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A4B583" w14:textId="4B76CCBC" w:rsidR="00FE1730" w:rsidRDefault="00D2362C" w:rsidP="00476F3E">
      <w:pPr>
        <w:keepNext/>
        <w:keepLines/>
        <w:spacing w:before="40" w:after="240" w:line="360" w:lineRule="auto"/>
        <w:jc w:val="center"/>
        <w:outlineLvl w:val="5"/>
        <w:rPr>
          <w:rFonts w:ascii="Arial" w:eastAsiaTheme="majorEastAsia" w:hAnsi="Arial" w:cs="Arial"/>
          <w:b/>
          <w:color w:val="1F3763" w:themeColor="accent1" w:themeShade="7F"/>
          <w:sz w:val="32"/>
          <w:szCs w:val="32"/>
          <w:u w:val="single"/>
          <w:lang w:val="es-PE" w:eastAsia="en-US"/>
        </w:rPr>
      </w:pPr>
      <w:r w:rsidRPr="00D2362C">
        <w:rPr>
          <w:rFonts w:ascii="Arial" w:eastAsiaTheme="majorEastAsia" w:hAnsi="Arial" w:cs="Arial"/>
          <w:b/>
          <w:color w:val="1F3763" w:themeColor="accent1" w:themeShade="7F"/>
          <w:sz w:val="32"/>
          <w:szCs w:val="32"/>
          <w:u w:val="single"/>
          <w:lang w:val="es-PE" w:eastAsia="en-US"/>
        </w:rPr>
        <w:t>PLAN DE DESVIO VEHICULAR</w:t>
      </w:r>
      <w:r w:rsidR="006C22B1">
        <w:rPr>
          <w:rFonts w:ascii="Arial" w:eastAsiaTheme="majorEastAsia" w:hAnsi="Arial" w:cs="Arial"/>
          <w:b/>
          <w:color w:val="1F3763" w:themeColor="accent1" w:themeShade="7F"/>
          <w:sz w:val="32"/>
          <w:szCs w:val="32"/>
          <w:u w:val="single"/>
          <w:lang w:val="es-PE" w:eastAsia="en-US"/>
        </w:rPr>
        <w:t>.</w:t>
      </w:r>
    </w:p>
    <w:p w14:paraId="60C7C14D" w14:textId="2AC5FFD3" w:rsidR="00D2362C" w:rsidRDefault="00D2362C" w:rsidP="00D2362C">
      <w:pPr>
        <w:pStyle w:val="TGADE1"/>
        <w:numPr>
          <w:ilvl w:val="0"/>
          <w:numId w:val="15"/>
        </w:numPr>
        <w:rPr>
          <w:rFonts w:eastAsiaTheme="majorEastAsia"/>
        </w:rPr>
      </w:pPr>
      <w:r>
        <w:rPr>
          <w:rFonts w:eastAsiaTheme="majorEastAsia"/>
        </w:rPr>
        <w:t>ASPECTOS GENERALES</w:t>
      </w:r>
    </w:p>
    <w:p w14:paraId="08F40AC9" w14:textId="15D5B0A3" w:rsidR="00D2362C" w:rsidRDefault="00D2362C" w:rsidP="00D2362C">
      <w:pPr>
        <w:pStyle w:val="TGADE2"/>
        <w:numPr>
          <w:ilvl w:val="1"/>
          <w:numId w:val="15"/>
        </w:numPr>
        <w:rPr>
          <w:rFonts w:eastAsiaTheme="majorEastAsia"/>
        </w:rPr>
      </w:pPr>
      <w:r>
        <w:rPr>
          <w:rFonts w:eastAsiaTheme="majorEastAsia"/>
        </w:rPr>
        <w:t xml:space="preserve">INTRODUCCION </w:t>
      </w:r>
    </w:p>
    <w:p w14:paraId="468E251D" w14:textId="6DD563C6" w:rsidR="000D5D10" w:rsidRPr="000D5D10" w:rsidRDefault="000D5D10" w:rsidP="000D5D10">
      <w:pPr>
        <w:pStyle w:val="Prrafodelista"/>
        <w:spacing w:after="240"/>
        <w:jc w:val="both"/>
      </w:pPr>
      <w:r w:rsidRPr="000D5D10">
        <w:t xml:space="preserve">A continuación, se presenta </w:t>
      </w:r>
      <w:r w:rsidR="00CA416A">
        <w:t>la memoria descriptiva</w:t>
      </w:r>
      <w:r w:rsidRPr="000D5D10">
        <w:t xml:space="preserve"> del plan de manejo de desvío </w:t>
      </w:r>
      <w:r w:rsidR="00CA416A">
        <w:t>de ruta</w:t>
      </w:r>
      <w:r w:rsidRPr="000D5D10">
        <w:t xml:space="preserve">, para vehículos y peatones en los frentes de trabajo durante la ejecución del proyecto </w:t>
      </w:r>
      <w:r w:rsidR="001B750E" w:rsidRPr="001B750E">
        <w:t>'"</w:t>
      </w:r>
      <w:r w:rsidR="004535FB" w:rsidRPr="004535FB">
        <w:t>MEJORAMIENTO DEL SERVICIO DE MOVILIDAD URBANA EN EL JR. GENERAL CORDOVA EN EL TRAMO JR. BARTOLOME HERRERA HASTA EL JR JOSÉ OLAYA DEL DISTRITO DE COMAS DE LA PROVINCIA DE LIMA DEL DEPARTAMENTO DE LIMA" CON CUI N° 2709965</w:t>
      </w:r>
      <w:r w:rsidR="001B750E" w:rsidRPr="001B750E">
        <w:t>"</w:t>
      </w:r>
    </w:p>
    <w:p w14:paraId="1D2FE712" w14:textId="3C7D9047" w:rsidR="005F6B39" w:rsidRDefault="000D5D10" w:rsidP="000A3511">
      <w:pPr>
        <w:pStyle w:val="Prrafodelista"/>
        <w:spacing w:after="240"/>
        <w:jc w:val="both"/>
      </w:pPr>
      <w:r w:rsidRPr="000D5D10">
        <w:t xml:space="preserve">El presente documento contiene el plan de manejo del desvío, </w:t>
      </w:r>
      <w:r w:rsidR="005F6B39">
        <w:t xml:space="preserve">dado que </w:t>
      </w:r>
      <w:r w:rsidRPr="000D5D10">
        <w:t>cuando inici</w:t>
      </w:r>
      <w:r w:rsidR="000A3511">
        <w:t>e</w:t>
      </w:r>
      <w:r w:rsidR="005F6B39">
        <w:t xml:space="preserve"> la</w:t>
      </w:r>
      <w:r w:rsidRPr="000D5D10">
        <w:t xml:space="preserve"> ejecución de obras sobre las vías se generan afectaciones a los usuarios de vehículos tanto privados, como de transporte público y a los peatones.</w:t>
      </w:r>
      <w:r w:rsidR="000A3511">
        <w:t xml:space="preserve"> </w:t>
      </w:r>
      <w:r w:rsidR="005F6B39">
        <w:t xml:space="preserve">La interferencia de vías, debe brindar soluciones ante el cierre total o parcial de una vía, a través de rutas alternas, etapas de obras u otros mecanismos para asegurar el tránsito de vehículos de transporte público y privado, además de peatones sea el caso. </w:t>
      </w:r>
    </w:p>
    <w:p w14:paraId="1340E1D0" w14:textId="0A0009DB" w:rsidR="005F6B39" w:rsidRDefault="00CA416A" w:rsidP="005F6B39">
      <w:pPr>
        <w:pStyle w:val="Prrafodelista"/>
        <w:spacing w:after="240"/>
        <w:jc w:val="both"/>
      </w:pPr>
      <w:r>
        <w:t>E</w:t>
      </w:r>
      <w:r w:rsidR="005F6B39">
        <w:t>s de suma importancia resguardar y asegurar el tránsito de vehículos públicos ya que estos son de regular frecuencia y de dependencia de pasajeros y usuarios del sistema. Los vehículos particulares pueden tomar rutas alternas a su libre disposición, siendo el plan de desvíos la principal guía para su decisión.</w:t>
      </w:r>
    </w:p>
    <w:p w14:paraId="1EE0029D" w14:textId="11703E8F" w:rsidR="005F6B39" w:rsidRPr="000D5D10" w:rsidRDefault="005F6B39" w:rsidP="005F6B39">
      <w:pPr>
        <w:pStyle w:val="Prrafodelista"/>
        <w:spacing w:after="240"/>
        <w:jc w:val="both"/>
      </w:pPr>
      <w:r>
        <w:t>El plan de desvío está relacionado directamente con la etapa constructiva, la misma que tomando en cuenta los inconvenientes que pueda causar a los usuarios, minimizará el impacto producido por la construcción de la obra.</w:t>
      </w:r>
    </w:p>
    <w:p w14:paraId="1C889DEF" w14:textId="25E2E2EE" w:rsidR="00D2362C" w:rsidRDefault="00D2362C" w:rsidP="00D2362C">
      <w:pPr>
        <w:pStyle w:val="TGADE2"/>
        <w:numPr>
          <w:ilvl w:val="1"/>
          <w:numId w:val="15"/>
        </w:numPr>
        <w:rPr>
          <w:rFonts w:eastAsiaTheme="majorEastAsia"/>
        </w:rPr>
      </w:pPr>
      <w:r>
        <w:rPr>
          <w:rFonts w:eastAsiaTheme="majorEastAsia"/>
        </w:rPr>
        <w:t xml:space="preserve">OBJETIVOS </w:t>
      </w:r>
    </w:p>
    <w:p w14:paraId="018ABA01" w14:textId="3C1A0F72" w:rsidR="00D2362C" w:rsidRPr="00FD092D" w:rsidRDefault="00FD092D" w:rsidP="00FD092D">
      <w:pPr>
        <w:pStyle w:val="Prrafodelista"/>
        <w:spacing w:after="240"/>
        <w:jc w:val="both"/>
      </w:pPr>
      <w:r w:rsidRPr="00FD092D">
        <w:t>El objetivo primordial es la Elaboración del Estudio</w:t>
      </w:r>
      <w:r>
        <w:t xml:space="preserve"> del</w:t>
      </w:r>
      <w:r w:rsidRPr="00FD092D">
        <w:t xml:space="preserve"> plan de desvíos para </w:t>
      </w:r>
      <w:r>
        <w:t xml:space="preserve">la </w:t>
      </w:r>
      <w:r w:rsidR="001B750E" w:rsidRPr="001B750E">
        <w:t>'"</w:t>
      </w:r>
      <w:r w:rsidR="004535FB" w:rsidRPr="004535FB">
        <w:t>"MEJORAMIENTO DEL SERVICIO DE MOVILIDAD URBANA EN EL JR. GENERAL CORDOVA EN EL TRAMO JR. BARTOLOME HERRERA HASTA EL JR JOSÉ OLAYA DEL DISTRITO DE COMAS DE LA PROVINCIA DE LIMA DEL DEPARTAMENTO DE LIMA" CON CUI N° 2709965</w:t>
      </w:r>
      <w:r w:rsidR="001B750E" w:rsidRPr="001B750E">
        <w:t>"</w:t>
      </w:r>
      <w:r w:rsidRPr="00FD092D">
        <w:t>, a fin de mejorar las condiciones de transporte en los sectores involucrados</w:t>
      </w:r>
      <w:r>
        <w:t xml:space="preserve"> durante la ejecución del proyecto de</w:t>
      </w:r>
      <w:r w:rsidR="000A3511">
        <w:t xml:space="preserve"> inversión</w:t>
      </w:r>
      <w:r>
        <w:t xml:space="preserve"> en mención. </w:t>
      </w:r>
    </w:p>
    <w:p w14:paraId="401F8FA0" w14:textId="7259132D" w:rsidR="00D2362C" w:rsidRDefault="00375CC1" w:rsidP="00FD092D">
      <w:pPr>
        <w:pStyle w:val="TGADE2"/>
        <w:numPr>
          <w:ilvl w:val="0"/>
          <w:numId w:val="15"/>
        </w:numPr>
        <w:rPr>
          <w:rFonts w:eastAsiaTheme="majorEastAsia"/>
        </w:rPr>
      </w:pPr>
      <w:r w:rsidRPr="00375CC1">
        <w:rPr>
          <w:rFonts w:eastAsiaTheme="majorEastAsia"/>
        </w:rPr>
        <w:t>DESCRIPCIÓN DEL PROYECTO</w:t>
      </w:r>
    </w:p>
    <w:p w14:paraId="78A8392D" w14:textId="3E0F335D" w:rsidR="00FD092D" w:rsidRDefault="00FD092D" w:rsidP="00FD092D">
      <w:pPr>
        <w:pStyle w:val="Prrafodelista"/>
        <w:spacing w:after="240"/>
        <w:jc w:val="both"/>
      </w:pPr>
      <w:r>
        <w:t xml:space="preserve">El proyecto </w:t>
      </w:r>
      <w:r w:rsidR="001B750E" w:rsidRPr="001B750E">
        <w:t>'"</w:t>
      </w:r>
      <w:r w:rsidR="004535FB" w:rsidRPr="004535FB">
        <w:t>"MEJORAMIENTO DEL SERVICIO DE MOVILIDAD URBANA EN EL JR. GENERAL CORDOVA EN EL TRAMO JR. BARTOLOME HERRERA HASTA EL JR JOSÉ OLAYA DEL DISTRITO DE COMAS DE LA PROVINCIA DE LIMA DEL DEPARTAMENTO DE LIMA" CON CUI N° 2709965</w:t>
      </w:r>
      <w:r w:rsidR="001B750E" w:rsidRPr="001B750E">
        <w:t>"</w:t>
      </w:r>
      <w:r>
        <w:t>, comprende mejorar la calidad de vida de la población beneficiaria; una vida saludable para los involucrados y que comprende un conjunto de actividades que contribuirá en la población en:</w:t>
      </w:r>
    </w:p>
    <w:p w14:paraId="30802EF2" w14:textId="00E7FD19" w:rsidR="00D2362C" w:rsidRDefault="00FD092D" w:rsidP="00FD092D">
      <w:pPr>
        <w:pStyle w:val="Prrafodelista"/>
        <w:numPr>
          <w:ilvl w:val="0"/>
          <w:numId w:val="16"/>
        </w:numPr>
        <w:spacing w:after="240"/>
        <w:jc w:val="both"/>
      </w:pPr>
      <w:r>
        <w:t>Garantizar el adecuado uso de las vías de transporte</w:t>
      </w:r>
    </w:p>
    <w:p w14:paraId="5EE5570F" w14:textId="37AC6FB9" w:rsidR="00FD092D" w:rsidRDefault="00FD092D" w:rsidP="00FD092D">
      <w:pPr>
        <w:pStyle w:val="TGADE2"/>
        <w:numPr>
          <w:ilvl w:val="1"/>
          <w:numId w:val="15"/>
        </w:numPr>
        <w:rPr>
          <w:rFonts w:eastAsiaTheme="majorEastAsia"/>
        </w:rPr>
      </w:pPr>
      <w:r>
        <w:rPr>
          <w:rFonts w:eastAsiaTheme="majorEastAsia"/>
        </w:rPr>
        <w:t>UBICACIÓN DEL PROYECTO</w:t>
      </w:r>
    </w:p>
    <w:p w14:paraId="44372FFC" w14:textId="01E76075" w:rsidR="00031CD8" w:rsidRDefault="00FD092D" w:rsidP="00031CD8">
      <w:pPr>
        <w:pStyle w:val="Prrafodelista"/>
        <w:spacing w:after="240"/>
        <w:jc w:val="both"/>
      </w:pPr>
      <w:r>
        <w:t>El proyecto se desarrollará en la región de Lima, provincia de Lima, en el distrito de Comas</w:t>
      </w:r>
      <w:r w:rsidR="00D80EE9">
        <w:t>, comprende</w:t>
      </w:r>
      <w:r w:rsidR="001B750E">
        <w:t xml:space="preserve"> el Jr General Cordova</w:t>
      </w:r>
    </w:p>
    <w:p w14:paraId="5C66E5FD" w14:textId="10896350" w:rsidR="00442221" w:rsidRDefault="001B750E" w:rsidP="00442221">
      <w:pPr>
        <w:pStyle w:val="Prrafodelista"/>
        <w:keepNext/>
        <w:ind w:left="426"/>
        <w:jc w:val="center"/>
      </w:pPr>
      <w:r>
        <w:rPr>
          <w:noProof/>
        </w:rPr>
        <w:lastRenderedPageBreak/>
        <w:drawing>
          <wp:inline distT="0" distB="0" distL="0" distR="0" wp14:anchorId="01B3BD6C" wp14:editId="52AB8847">
            <wp:extent cx="5581015" cy="4074160"/>
            <wp:effectExtent l="0" t="0" r="635" b="2540"/>
            <wp:docPr id="253014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14516" name=""/>
                    <pic:cNvPicPr/>
                  </pic:nvPicPr>
                  <pic:blipFill>
                    <a:blip r:embed="rId8"/>
                    <a:stretch>
                      <a:fillRect/>
                    </a:stretch>
                  </pic:blipFill>
                  <pic:spPr>
                    <a:xfrm>
                      <a:off x="0" y="0"/>
                      <a:ext cx="5581015" cy="4074160"/>
                    </a:xfrm>
                    <a:prstGeom prst="rect">
                      <a:avLst/>
                    </a:prstGeom>
                  </pic:spPr>
                </pic:pic>
              </a:graphicData>
            </a:graphic>
          </wp:inline>
        </w:drawing>
      </w:r>
    </w:p>
    <w:p w14:paraId="7291F353" w14:textId="246C2546" w:rsidR="00442221" w:rsidRDefault="00442221" w:rsidP="00442221">
      <w:pPr>
        <w:pStyle w:val="Prrafodelista"/>
        <w:keepNext/>
        <w:ind w:left="426"/>
        <w:jc w:val="center"/>
      </w:pPr>
    </w:p>
    <w:p w14:paraId="653206F9" w14:textId="37DB1120" w:rsidR="009F09AB" w:rsidRDefault="009F09AB" w:rsidP="009F09AB"/>
    <w:p w14:paraId="74C5C7D6" w14:textId="5E88892B" w:rsidR="00031CD8" w:rsidRDefault="00E52129" w:rsidP="00E52129">
      <w:pPr>
        <w:pStyle w:val="TGADE2"/>
        <w:numPr>
          <w:ilvl w:val="0"/>
          <w:numId w:val="15"/>
        </w:numPr>
        <w:rPr>
          <w:rFonts w:eastAsiaTheme="majorEastAsia"/>
        </w:rPr>
      </w:pPr>
      <w:r>
        <w:rPr>
          <w:rFonts w:eastAsiaTheme="majorEastAsia"/>
        </w:rPr>
        <w:t xml:space="preserve">PLAN DE </w:t>
      </w:r>
      <w:r w:rsidR="00D466D9">
        <w:rPr>
          <w:rFonts w:eastAsiaTheme="majorEastAsia"/>
        </w:rPr>
        <w:t>DESVÍO</w:t>
      </w:r>
    </w:p>
    <w:p w14:paraId="743BAC28" w14:textId="66268532" w:rsidR="00E52129" w:rsidRDefault="00E52129" w:rsidP="00E52129">
      <w:pPr>
        <w:pStyle w:val="TGADE2"/>
        <w:numPr>
          <w:ilvl w:val="1"/>
          <w:numId w:val="15"/>
        </w:numPr>
        <w:rPr>
          <w:rFonts w:eastAsiaTheme="majorEastAsia"/>
        </w:rPr>
      </w:pPr>
      <w:r w:rsidRPr="00E52129">
        <w:rPr>
          <w:rFonts w:eastAsiaTheme="majorEastAsia"/>
        </w:rPr>
        <w:t>PLAN DE MANEJO DE TRÁNSITO</w:t>
      </w:r>
    </w:p>
    <w:p w14:paraId="715D0B07" w14:textId="03FBF451" w:rsidR="00E52129" w:rsidRDefault="00E52129" w:rsidP="00E52129">
      <w:pPr>
        <w:pStyle w:val="Prrafodelista"/>
        <w:spacing w:after="240"/>
        <w:jc w:val="both"/>
      </w:pPr>
      <w:r>
        <w:t xml:space="preserve">En el escenario actual las vías no generan impactos al tránsito y vialidad en la zona. Sin embargo, con la implementación del proyecto </w:t>
      </w:r>
      <w:r w:rsidR="00D466D9">
        <w:t>se da</w:t>
      </w:r>
      <w:r>
        <w:t xml:space="preserve"> la necesidad de implementar senderos adecuados para el tránsito peatonal, cierre total de vías locales a fin de desarrollar los trabajos de manera óptima evitando posibles accidentes de tránsito.</w:t>
      </w:r>
    </w:p>
    <w:p w14:paraId="6ED0ACAC" w14:textId="4CA6AF72" w:rsidR="00E52129" w:rsidRDefault="00E52129" w:rsidP="00D466D9">
      <w:pPr>
        <w:pStyle w:val="Prrafodelista"/>
        <w:spacing w:after="240"/>
        <w:jc w:val="both"/>
      </w:pPr>
      <w:r>
        <w:t>Así mismo, durante el cierre de las vías por obras se plantean vías alternas para la circulación.</w:t>
      </w:r>
      <w:r w:rsidR="00D466D9">
        <w:t xml:space="preserve"> Por lo que </w:t>
      </w:r>
      <w:r>
        <w:t xml:space="preserve">se ha analizado </w:t>
      </w:r>
      <w:r w:rsidR="00D466D9">
        <w:t>la necesidad</w:t>
      </w:r>
      <w:r>
        <w:t xml:space="preserve"> optimizar el funcionamiento de las vías involucradas, siendo necesario efectuar campañas de comunicación de la ejecución del proyecto en un periodo determinado, a fin de que los usuarios de las vías estén informados, de modo tal que puedan prevenir y optar tomar otras vías alternas, a fin de evitar posibles sobrecargas de tráfico, principalmente en vías principales o de importancia.</w:t>
      </w:r>
    </w:p>
    <w:p w14:paraId="033F44AC" w14:textId="77777777" w:rsidR="00646AB3" w:rsidRDefault="002E7917" w:rsidP="007F7ADB">
      <w:pPr>
        <w:pStyle w:val="Prrafodelista"/>
        <w:spacing w:after="240"/>
        <w:jc w:val="both"/>
        <w:sectPr w:rsidR="00646AB3" w:rsidSect="00192D96">
          <w:footerReference w:type="default" r:id="rId9"/>
          <w:endnotePr>
            <w:numFmt w:val="decimal"/>
          </w:endnotePr>
          <w:pgSz w:w="11905" w:h="16837" w:code="9"/>
          <w:pgMar w:top="1668" w:right="1415" w:bottom="993" w:left="1701" w:header="568" w:footer="601" w:gutter="0"/>
          <w:cols w:space="720"/>
          <w:noEndnote/>
          <w:docGrid w:linePitch="272"/>
        </w:sectPr>
      </w:pPr>
      <w:r>
        <w:t>Para el desvió vehicular teniendo en cuenta que la zona de trabajo donde se realizar</w:t>
      </w:r>
      <w:r w:rsidR="009F09AB">
        <w:t>á</w:t>
      </w:r>
      <w:r>
        <w:t xml:space="preserve"> el proyecto se presenta el siguiente plan de </w:t>
      </w:r>
      <w:r w:rsidR="00DE5A6B">
        <w:t>desvío vehicular</w:t>
      </w:r>
      <w:r>
        <w:t>:</w:t>
      </w:r>
    </w:p>
    <w:p w14:paraId="2D3A2AD1" w14:textId="50FE9BF3" w:rsidR="00646AB3" w:rsidRDefault="00646AB3" w:rsidP="001B750E">
      <w:pPr>
        <w:pStyle w:val="Prrafodelista"/>
        <w:spacing w:after="240"/>
        <w:jc w:val="center"/>
      </w:pPr>
      <w:r>
        <w:rPr>
          <w:noProof/>
          <w:lang w:val="es-PE" w:eastAsia="es-PE"/>
        </w:rPr>
        <w:lastRenderedPageBreak/>
        <w:drawing>
          <wp:anchor distT="0" distB="0" distL="114300" distR="114300" simplePos="0" relativeHeight="251658240" behindDoc="0" locked="0" layoutInCell="1" allowOverlap="1" wp14:anchorId="1248E6F3" wp14:editId="37E11E52">
            <wp:simplePos x="0" y="0"/>
            <wp:positionH relativeFrom="column">
              <wp:posOffset>2236470</wp:posOffset>
            </wp:positionH>
            <wp:positionV relativeFrom="paragraph">
              <wp:posOffset>4399280</wp:posOffset>
            </wp:positionV>
            <wp:extent cx="2219325" cy="116863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219325" cy="1168630"/>
                    </a:xfrm>
                    <a:prstGeom prst="rect">
                      <a:avLst/>
                    </a:prstGeom>
                  </pic:spPr>
                </pic:pic>
              </a:graphicData>
            </a:graphic>
            <wp14:sizeRelH relativeFrom="page">
              <wp14:pctWidth>0</wp14:pctWidth>
            </wp14:sizeRelH>
            <wp14:sizeRelV relativeFrom="page">
              <wp14:pctHeight>0</wp14:pctHeight>
            </wp14:sizeRelV>
          </wp:anchor>
        </w:drawing>
      </w:r>
      <w:r w:rsidR="001B750E" w:rsidRPr="001B750E">
        <w:rPr>
          <w:noProof/>
        </w:rPr>
        <w:drawing>
          <wp:inline distT="0" distB="0" distL="0" distR="0" wp14:anchorId="52B196B6" wp14:editId="01EFB15E">
            <wp:extent cx="6838950" cy="5581015"/>
            <wp:effectExtent l="0" t="0" r="0" b="635"/>
            <wp:docPr id="16917951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95150" name=""/>
                    <pic:cNvPicPr/>
                  </pic:nvPicPr>
                  <pic:blipFill>
                    <a:blip r:embed="rId11"/>
                    <a:stretch>
                      <a:fillRect/>
                    </a:stretch>
                  </pic:blipFill>
                  <pic:spPr>
                    <a:xfrm>
                      <a:off x="0" y="0"/>
                      <a:ext cx="6838950" cy="5581015"/>
                    </a:xfrm>
                    <a:prstGeom prst="rect">
                      <a:avLst/>
                    </a:prstGeom>
                  </pic:spPr>
                </pic:pic>
              </a:graphicData>
            </a:graphic>
          </wp:inline>
        </w:drawing>
      </w:r>
    </w:p>
    <w:p w14:paraId="3CEA5DED" w14:textId="77777777" w:rsidR="00646AB3" w:rsidRDefault="00646AB3" w:rsidP="00D56AA0">
      <w:pPr>
        <w:spacing w:after="240"/>
        <w:jc w:val="both"/>
        <w:sectPr w:rsidR="00646AB3" w:rsidSect="00646AB3">
          <w:endnotePr>
            <w:numFmt w:val="decimal"/>
          </w:endnotePr>
          <w:pgSz w:w="16837" w:h="11905" w:orient="landscape" w:code="9"/>
          <w:pgMar w:top="1701" w:right="1668" w:bottom="1415" w:left="993" w:header="568" w:footer="601" w:gutter="0"/>
          <w:cols w:space="720"/>
          <w:noEndnote/>
          <w:docGrid w:linePitch="272"/>
        </w:sectPr>
      </w:pPr>
    </w:p>
    <w:p w14:paraId="3D491F52" w14:textId="4E372EE8" w:rsidR="007F7ADB" w:rsidRDefault="007F7ADB" w:rsidP="007F7ADB">
      <w:pPr>
        <w:pStyle w:val="Prrafodelista"/>
        <w:spacing w:after="240"/>
        <w:jc w:val="both"/>
      </w:pPr>
      <w:r w:rsidRPr="007F7ADB">
        <w:rPr>
          <w:b/>
          <w:bCs/>
        </w:rPr>
        <w:lastRenderedPageBreak/>
        <w:t xml:space="preserve">Tramo: Prolongación </w:t>
      </w:r>
      <w:r w:rsidR="00646AB3">
        <w:rPr>
          <w:b/>
          <w:bCs/>
        </w:rPr>
        <w:t xml:space="preserve">Las Lomas hasta </w:t>
      </w:r>
      <w:r w:rsidR="00646AB3" w:rsidRPr="00646AB3">
        <w:rPr>
          <w:b/>
          <w:bCs/>
        </w:rPr>
        <w:t>Av. Chichaysuyo</w:t>
      </w:r>
    </w:p>
    <w:p w14:paraId="062C92C0" w14:textId="4DFFF5C0" w:rsidR="00AA52FB" w:rsidRDefault="00AA52FB" w:rsidP="00AA52FB">
      <w:pPr>
        <w:pStyle w:val="Prrafodelista"/>
        <w:spacing w:after="240"/>
        <w:jc w:val="both"/>
        <w:rPr>
          <w:b/>
          <w:bCs/>
        </w:rPr>
      </w:pPr>
      <w:r w:rsidRPr="00AA52FB">
        <w:rPr>
          <w:b/>
          <w:bCs/>
        </w:rPr>
        <w:t>DESVIO 1:</w:t>
      </w:r>
      <w:r>
        <w:rPr>
          <w:b/>
          <w:bCs/>
        </w:rPr>
        <w:t xml:space="preserve"> </w:t>
      </w:r>
    </w:p>
    <w:p w14:paraId="6F83969F" w14:textId="48393D3B" w:rsidR="00AA52FB" w:rsidRDefault="00AA52FB" w:rsidP="00AA52FB">
      <w:pPr>
        <w:pStyle w:val="Prrafodelista"/>
        <w:spacing w:after="240"/>
        <w:jc w:val="both"/>
      </w:pPr>
      <w:r w:rsidRPr="00AA52FB">
        <w:t>Para el tr</w:t>
      </w:r>
      <w:r w:rsidR="00A14B68">
        <w:t>á</w:t>
      </w:r>
      <w:r w:rsidRPr="00AA52FB">
        <w:t xml:space="preserve">nsito vehicular </w:t>
      </w:r>
      <w:r w:rsidR="001B750E">
        <w:t>será por el Jr Bartolome</w:t>
      </w:r>
    </w:p>
    <w:p w14:paraId="44A3701E" w14:textId="75ABF0C7" w:rsidR="00A14B68" w:rsidRDefault="00A14B68" w:rsidP="00A14B68">
      <w:pPr>
        <w:pStyle w:val="Prrafodelista"/>
        <w:spacing w:after="240"/>
        <w:jc w:val="both"/>
        <w:rPr>
          <w:b/>
          <w:bCs/>
        </w:rPr>
      </w:pPr>
      <w:r w:rsidRPr="00AA52FB">
        <w:rPr>
          <w:b/>
          <w:bCs/>
        </w:rPr>
        <w:t xml:space="preserve">DESVIO </w:t>
      </w:r>
      <w:r>
        <w:rPr>
          <w:b/>
          <w:bCs/>
        </w:rPr>
        <w:t>2</w:t>
      </w:r>
      <w:r w:rsidRPr="00AA52FB">
        <w:rPr>
          <w:b/>
          <w:bCs/>
        </w:rPr>
        <w:t>:</w:t>
      </w:r>
      <w:r>
        <w:rPr>
          <w:b/>
          <w:bCs/>
        </w:rPr>
        <w:t xml:space="preserve"> </w:t>
      </w:r>
    </w:p>
    <w:p w14:paraId="4D111A1F" w14:textId="3230FEB8" w:rsidR="00A14B68" w:rsidRDefault="00A14B68" w:rsidP="00A14B68">
      <w:pPr>
        <w:pStyle w:val="Prrafodelista"/>
        <w:spacing w:after="240"/>
        <w:jc w:val="both"/>
      </w:pPr>
      <w:r w:rsidRPr="00AA52FB">
        <w:t xml:space="preserve">Para el tránsito vehicular </w:t>
      </w:r>
      <w:r w:rsidR="001B750E">
        <w:t>será por el Jr Jose Olaya</w:t>
      </w:r>
      <w:r w:rsidR="00AB6081">
        <w:t>.</w:t>
      </w:r>
    </w:p>
    <w:p w14:paraId="2A38EA9A" w14:textId="77777777" w:rsidR="00C513AB" w:rsidRDefault="00C513AB" w:rsidP="00C513AB">
      <w:pPr>
        <w:pStyle w:val="Prrafodelista"/>
        <w:spacing w:after="240"/>
        <w:ind w:left="1134"/>
        <w:jc w:val="both"/>
      </w:pPr>
    </w:p>
    <w:p w14:paraId="260BC0D4" w14:textId="2E90CFF5" w:rsidR="00E52129" w:rsidRDefault="00E52129" w:rsidP="00E52129">
      <w:pPr>
        <w:pStyle w:val="TGADE2"/>
        <w:numPr>
          <w:ilvl w:val="1"/>
          <w:numId w:val="15"/>
        </w:numPr>
        <w:rPr>
          <w:rFonts w:eastAsiaTheme="majorEastAsia"/>
        </w:rPr>
      </w:pPr>
      <w:r w:rsidRPr="00E52129">
        <w:rPr>
          <w:rFonts w:eastAsiaTheme="majorEastAsia"/>
        </w:rPr>
        <w:t xml:space="preserve"> INTERFERENCIA DE VÍAS Y DESVÍO DE TRÁNSITO</w:t>
      </w:r>
    </w:p>
    <w:p w14:paraId="621500FE" w14:textId="77777777" w:rsidR="00E52129" w:rsidRDefault="00E52129" w:rsidP="00E52129">
      <w:pPr>
        <w:pStyle w:val="Prrafodelista"/>
        <w:spacing w:after="240"/>
        <w:jc w:val="both"/>
      </w:pPr>
      <w:r w:rsidRPr="00E52129">
        <w:t>A fin de prever molestias al tránsito y otras consideraciones, se recomienda tomar medidas durante el desvío de tránsito en lo siguiente:</w:t>
      </w:r>
    </w:p>
    <w:p w14:paraId="7EFF003E" w14:textId="77777777" w:rsidR="00E52129" w:rsidRDefault="00E52129" w:rsidP="00A65058">
      <w:pPr>
        <w:pStyle w:val="Prrafodelista"/>
        <w:numPr>
          <w:ilvl w:val="0"/>
          <w:numId w:val="18"/>
        </w:numPr>
        <w:spacing w:after="240"/>
        <w:ind w:left="1134"/>
        <w:jc w:val="both"/>
      </w:pPr>
      <w:r w:rsidRPr="00E52129">
        <w:t>Delimitar y aislar con cintas de seguridad las zonas de trabajo y depósito de materiales.</w:t>
      </w:r>
    </w:p>
    <w:p w14:paraId="190C3D29" w14:textId="77777777" w:rsidR="00E52129" w:rsidRDefault="00E52129" w:rsidP="00A65058">
      <w:pPr>
        <w:pStyle w:val="Prrafodelista"/>
        <w:numPr>
          <w:ilvl w:val="0"/>
          <w:numId w:val="18"/>
        </w:numPr>
        <w:spacing w:after="240"/>
        <w:ind w:left="1134"/>
        <w:jc w:val="both"/>
      </w:pPr>
      <w:r w:rsidRPr="00E52129">
        <w:t>Efectuar el abastecimiento de materiales en horas valle, a fin de evitar interferencias con el tránsito vehicular en la zona.</w:t>
      </w:r>
    </w:p>
    <w:p w14:paraId="0A6CF41A" w14:textId="77777777" w:rsidR="00E52129" w:rsidRDefault="00E52129" w:rsidP="00A65058">
      <w:pPr>
        <w:pStyle w:val="Prrafodelista"/>
        <w:numPr>
          <w:ilvl w:val="0"/>
          <w:numId w:val="18"/>
        </w:numPr>
        <w:spacing w:after="240"/>
        <w:ind w:left="1134"/>
        <w:jc w:val="both"/>
      </w:pPr>
      <w:r w:rsidRPr="00E52129">
        <w:t>Evitar emisiones de polvo, así como asegurar en todo momento el orden y limpieza a fin de evitar accidentes y daños a las vías.</w:t>
      </w:r>
    </w:p>
    <w:p w14:paraId="44352C26" w14:textId="77777777" w:rsidR="00E52129" w:rsidRDefault="00E52129" w:rsidP="00A65058">
      <w:pPr>
        <w:pStyle w:val="Prrafodelista"/>
        <w:numPr>
          <w:ilvl w:val="0"/>
          <w:numId w:val="18"/>
        </w:numPr>
        <w:spacing w:after="240"/>
        <w:ind w:left="1134"/>
        <w:jc w:val="both"/>
      </w:pPr>
      <w:r w:rsidRPr="00E52129">
        <w:t>Evitar la concentración de maquinaria ruidosa, principalmente en horas de descanso.</w:t>
      </w:r>
    </w:p>
    <w:p w14:paraId="0486A428" w14:textId="61EC603F" w:rsidR="00E52129" w:rsidRDefault="00E52129" w:rsidP="00A65058">
      <w:pPr>
        <w:pStyle w:val="Prrafodelista"/>
        <w:numPr>
          <w:ilvl w:val="0"/>
          <w:numId w:val="18"/>
        </w:numPr>
        <w:spacing w:after="240"/>
        <w:ind w:left="1134"/>
        <w:jc w:val="both"/>
      </w:pPr>
      <w:r w:rsidRPr="00E52129">
        <w:t>Implementar medidas de seguridad para el público usuario y trabajadores durante la ejecución de las obras.</w:t>
      </w:r>
    </w:p>
    <w:p w14:paraId="0CEEECCC" w14:textId="77777777" w:rsidR="00C513AB" w:rsidRPr="00C513AB" w:rsidRDefault="00C513AB" w:rsidP="00C513AB">
      <w:pPr>
        <w:pStyle w:val="Prrafodelista"/>
        <w:spacing w:after="240"/>
        <w:ind w:left="1134"/>
        <w:jc w:val="both"/>
        <w:rPr>
          <w:sz w:val="12"/>
        </w:rPr>
      </w:pPr>
    </w:p>
    <w:p w14:paraId="560E4FE3" w14:textId="5C226DC5" w:rsidR="00031CD8" w:rsidRDefault="00476F3E" w:rsidP="00476F3E">
      <w:pPr>
        <w:pStyle w:val="TGADE2"/>
        <w:numPr>
          <w:ilvl w:val="2"/>
          <w:numId w:val="15"/>
        </w:numPr>
        <w:rPr>
          <w:rFonts w:eastAsiaTheme="majorEastAsia"/>
        </w:rPr>
      </w:pPr>
      <w:r>
        <w:rPr>
          <w:rFonts w:eastAsiaTheme="majorEastAsia"/>
        </w:rPr>
        <w:t xml:space="preserve">ETAPA DE INTERFERENCIAS DE VIAS </w:t>
      </w:r>
    </w:p>
    <w:p w14:paraId="6C87C34C" w14:textId="77777777" w:rsidR="00476F3E" w:rsidRDefault="00476F3E" w:rsidP="00476F3E">
      <w:pPr>
        <w:pStyle w:val="Prrafodelista"/>
        <w:spacing w:after="240"/>
        <w:ind w:left="1077"/>
        <w:jc w:val="both"/>
        <w:rPr>
          <w:rFonts w:eastAsiaTheme="majorEastAsia"/>
        </w:rPr>
      </w:pPr>
      <w:r w:rsidRPr="00476F3E">
        <w:rPr>
          <w:rFonts w:eastAsiaTheme="majorEastAsia"/>
        </w:rPr>
        <w:t>Las principales medidas de mitigación, estarán enfocadas a evitar la posible generación de</w:t>
      </w:r>
      <w:r>
        <w:rPr>
          <w:rFonts w:eastAsiaTheme="majorEastAsia"/>
        </w:rPr>
        <w:t xml:space="preserve"> </w:t>
      </w:r>
      <w:r w:rsidRPr="00476F3E">
        <w:rPr>
          <w:rFonts w:eastAsiaTheme="majorEastAsia"/>
        </w:rPr>
        <w:t>“entrecruzamientos” que interfieran el tránsito vehicular y peatonal en área de influencia al proyecto, así como a las vías asignadas para el desvío vehicular.</w:t>
      </w:r>
    </w:p>
    <w:p w14:paraId="7E571E66" w14:textId="76E5E4CF" w:rsidR="00476F3E" w:rsidRPr="00476F3E" w:rsidRDefault="00476F3E" w:rsidP="00476F3E">
      <w:pPr>
        <w:pStyle w:val="Prrafodelista"/>
        <w:spacing w:after="240"/>
        <w:ind w:left="1077"/>
        <w:jc w:val="both"/>
        <w:rPr>
          <w:rFonts w:eastAsiaTheme="majorEastAsia"/>
        </w:rPr>
      </w:pPr>
      <w:r w:rsidRPr="00476F3E">
        <w:rPr>
          <w:rFonts w:eastAsiaTheme="majorEastAsia"/>
        </w:rPr>
        <w:t>Así mismo, se deberá de tener en cuenta las siguientes recomendaciones:</w:t>
      </w:r>
    </w:p>
    <w:p w14:paraId="35EC08B6" w14:textId="77777777" w:rsidR="00476F3E" w:rsidRDefault="00476F3E" w:rsidP="00476F3E">
      <w:pPr>
        <w:pStyle w:val="Prrafodelista"/>
        <w:numPr>
          <w:ilvl w:val="0"/>
          <w:numId w:val="19"/>
        </w:numPr>
        <w:jc w:val="both"/>
        <w:rPr>
          <w:rFonts w:eastAsiaTheme="majorEastAsia"/>
        </w:rPr>
      </w:pPr>
      <w:r w:rsidRPr="00476F3E">
        <w:rPr>
          <w:rFonts w:eastAsiaTheme="majorEastAsia"/>
        </w:rPr>
        <w:t>Mínima interferencia vehicular</w:t>
      </w:r>
    </w:p>
    <w:p w14:paraId="5B56D0E0" w14:textId="77777777" w:rsidR="00476F3E" w:rsidRDefault="00476F3E" w:rsidP="00476F3E">
      <w:pPr>
        <w:pStyle w:val="Prrafodelista"/>
        <w:spacing w:after="240"/>
        <w:ind w:left="1428"/>
        <w:jc w:val="both"/>
        <w:rPr>
          <w:rFonts w:eastAsiaTheme="majorEastAsia"/>
        </w:rPr>
      </w:pPr>
      <w:r w:rsidRPr="00476F3E">
        <w:rPr>
          <w:rFonts w:eastAsiaTheme="majorEastAsia"/>
        </w:rPr>
        <w:t xml:space="preserve">Para lo cual se ha tomado en cuenta el avance según el proceso constructivo de la obra, interferir por cuadras conforme el avance de la obra, a fin de mantener la fluidez vehicular. Para lo cual según inspecciones realizadas se ha podido verificar que las vías en la zona operan como pares viales de 1 y 2 carriles que permiten direccionar el tránsito vehicular en otra del mismo sentido durante la ejecución de las obras, las mismas que estarán dotadas de una señalización adecuada. Para el caso de movilización de equipos y otros, se debe utilizar las horas valle donde los flujos vehiculares bajan de densidad. </w:t>
      </w:r>
    </w:p>
    <w:p w14:paraId="53EC73BA" w14:textId="77777777" w:rsidR="00476F3E" w:rsidRDefault="00476F3E" w:rsidP="00476F3E">
      <w:pPr>
        <w:pStyle w:val="Prrafodelista"/>
        <w:numPr>
          <w:ilvl w:val="0"/>
          <w:numId w:val="19"/>
        </w:numPr>
        <w:jc w:val="both"/>
        <w:rPr>
          <w:rFonts w:eastAsiaTheme="majorEastAsia"/>
        </w:rPr>
      </w:pPr>
      <w:r w:rsidRPr="00476F3E">
        <w:rPr>
          <w:rFonts w:eastAsiaTheme="majorEastAsia"/>
        </w:rPr>
        <w:t>Policías de Tránsito</w:t>
      </w:r>
    </w:p>
    <w:p w14:paraId="06BD4F24" w14:textId="72557813" w:rsidR="00476F3E" w:rsidRPr="00476F3E" w:rsidRDefault="00476F3E" w:rsidP="00476F3E">
      <w:pPr>
        <w:pStyle w:val="Prrafodelista"/>
        <w:spacing w:after="240"/>
        <w:ind w:left="1428"/>
        <w:jc w:val="both"/>
        <w:rPr>
          <w:rFonts w:eastAsiaTheme="majorEastAsia"/>
        </w:rPr>
      </w:pPr>
      <w:r w:rsidRPr="00476F3E">
        <w:rPr>
          <w:rFonts w:eastAsiaTheme="majorEastAsia"/>
        </w:rPr>
        <w:t xml:space="preserve">Para controlar y direccionar el tránsito vehicular se contará con el apoyo de la policía de tránsito, los que contarán con todos los equipamientos necesarios para el óptimo desarrollo de su labor. </w:t>
      </w:r>
    </w:p>
    <w:p w14:paraId="2791C6E9" w14:textId="6F4A8CE1" w:rsidR="00476F3E" w:rsidRPr="00476F3E" w:rsidRDefault="00476F3E" w:rsidP="00476F3E">
      <w:pPr>
        <w:pStyle w:val="Prrafodelista"/>
        <w:numPr>
          <w:ilvl w:val="0"/>
          <w:numId w:val="19"/>
        </w:numPr>
        <w:jc w:val="both"/>
        <w:rPr>
          <w:rFonts w:eastAsiaTheme="majorEastAsia"/>
        </w:rPr>
      </w:pPr>
      <w:r w:rsidRPr="00476F3E">
        <w:rPr>
          <w:rFonts w:eastAsiaTheme="majorEastAsia"/>
        </w:rPr>
        <w:t>Uso de Banderilleros</w:t>
      </w:r>
    </w:p>
    <w:p w14:paraId="1E88A047"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 xml:space="preserve">Adicional a la policía del tránsito prestaran apoyo a los efectivos de la policía los banderilleros, a fin de direccionar el tránsito, personal que estará capacitado para tal fin, así </w:t>
      </w:r>
      <w:r w:rsidRPr="00476F3E">
        <w:rPr>
          <w:rFonts w:eastAsiaTheme="majorEastAsia"/>
        </w:rPr>
        <w:lastRenderedPageBreak/>
        <w:t xml:space="preserve">mismo contarán con todos los equipamientos necesarios para el óptimo desarrollo de su labor. </w:t>
      </w:r>
    </w:p>
    <w:p w14:paraId="7A799024" w14:textId="4D1ED0F1" w:rsidR="00476F3E" w:rsidRPr="00476F3E" w:rsidRDefault="00476F3E" w:rsidP="00476F3E">
      <w:pPr>
        <w:pStyle w:val="Prrafodelista"/>
        <w:numPr>
          <w:ilvl w:val="0"/>
          <w:numId w:val="19"/>
        </w:numPr>
        <w:jc w:val="both"/>
        <w:rPr>
          <w:rFonts w:eastAsiaTheme="majorEastAsia"/>
        </w:rPr>
      </w:pPr>
      <w:r w:rsidRPr="00476F3E">
        <w:rPr>
          <w:rFonts w:eastAsiaTheme="majorEastAsia"/>
        </w:rPr>
        <w:t>Trabajo en horario nocturno</w:t>
      </w:r>
    </w:p>
    <w:p w14:paraId="249BB8CE"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 xml:space="preserve">Las obras de canalización en áreas congestionadas bien podrían ejecutarse en el horario nocturno (de 20:00 horas a las 6:00 horas), fuera de ese periodo se podrá colocar planchas de acero en los cruces de las intersecciones que faciliten el tránsito vehicular durante el día, para mantener la fluidez vehicular.  </w:t>
      </w:r>
    </w:p>
    <w:p w14:paraId="050D76E7" w14:textId="573D8676" w:rsidR="00476F3E" w:rsidRPr="00476F3E" w:rsidRDefault="00476F3E" w:rsidP="00476F3E">
      <w:pPr>
        <w:pStyle w:val="Prrafodelista"/>
        <w:numPr>
          <w:ilvl w:val="0"/>
          <w:numId w:val="19"/>
        </w:numPr>
        <w:jc w:val="both"/>
        <w:rPr>
          <w:rFonts w:eastAsiaTheme="majorEastAsia"/>
        </w:rPr>
      </w:pPr>
      <w:r w:rsidRPr="00476F3E">
        <w:rPr>
          <w:rFonts w:eastAsiaTheme="majorEastAsia"/>
        </w:rPr>
        <w:t>Uso de Luces de Destello</w:t>
      </w:r>
    </w:p>
    <w:p w14:paraId="70973B01"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A fin de garantizar la seguridad en la zona de trabajo se contará con luces de destello ubicadas a distancias adecuadas, las mismas que advertirán a los conductores a tomar medidas precautorias.</w:t>
      </w:r>
    </w:p>
    <w:p w14:paraId="74BF9351" w14:textId="48F0175A" w:rsidR="00476F3E" w:rsidRPr="00476F3E" w:rsidRDefault="00476F3E" w:rsidP="00476F3E">
      <w:pPr>
        <w:pStyle w:val="Prrafodelista"/>
        <w:numPr>
          <w:ilvl w:val="0"/>
          <w:numId w:val="19"/>
        </w:numPr>
        <w:jc w:val="both"/>
        <w:rPr>
          <w:rFonts w:eastAsiaTheme="majorEastAsia"/>
        </w:rPr>
      </w:pPr>
      <w:r w:rsidRPr="00476F3E">
        <w:rPr>
          <w:rFonts w:eastAsiaTheme="majorEastAsia"/>
        </w:rPr>
        <w:t>Trabajadores con uniformes refractivos</w:t>
      </w:r>
    </w:p>
    <w:p w14:paraId="7483714D"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 xml:space="preserve">Los trabajadores estarán uniformados y usando chalecos luminosos, a fin ser visualizados por los conductores, así de esta manera evitar accidentes de tránsito.  </w:t>
      </w:r>
    </w:p>
    <w:p w14:paraId="719E7FF2" w14:textId="087E22C4" w:rsidR="00476F3E" w:rsidRPr="00476F3E" w:rsidRDefault="00476F3E" w:rsidP="00476F3E">
      <w:pPr>
        <w:pStyle w:val="Prrafodelista"/>
        <w:numPr>
          <w:ilvl w:val="0"/>
          <w:numId w:val="19"/>
        </w:numPr>
        <w:jc w:val="both"/>
        <w:rPr>
          <w:rFonts w:eastAsiaTheme="majorEastAsia"/>
        </w:rPr>
      </w:pPr>
      <w:r w:rsidRPr="00476F3E">
        <w:rPr>
          <w:rFonts w:eastAsiaTheme="majorEastAsia"/>
        </w:rPr>
        <w:t>Eliminación de desmonte permanente</w:t>
      </w:r>
    </w:p>
    <w:p w14:paraId="689F532F"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El material de desperdicio, no deberá ser acumulado en la vía, debiéndose efectuar la eliminación de manera inmediata, de preferencia en horario de poco flujo vehicular.</w:t>
      </w:r>
    </w:p>
    <w:p w14:paraId="43471E0C" w14:textId="63321EDE" w:rsidR="00476F3E" w:rsidRPr="00476F3E" w:rsidRDefault="00476F3E" w:rsidP="00476F3E">
      <w:pPr>
        <w:pStyle w:val="Prrafodelista"/>
        <w:numPr>
          <w:ilvl w:val="0"/>
          <w:numId w:val="19"/>
        </w:numPr>
        <w:jc w:val="both"/>
        <w:rPr>
          <w:rFonts w:eastAsiaTheme="majorEastAsia"/>
        </w:rPr>
      </w:pPr>
      <w:r w:rsidRPr="00476F3E">
        <w:rPr>
          <w:rFonts w:eastAsiaTheme="majorEastAsia"/>
        </w:rPr>
        <w:t>Seguridad</w:t>
      </w:r>
    </w:p>
    <w:p w14:paraId="1A588263"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Debe de tenerse especial cuidado en implementar las medidas de seguridad reglamentadas tanto al interior de la obra como para el tránsito vehicular y peatonal. Toda la zona intervenida deberá estar acordonada con mallas de seguridad, a fin de evitar accidentes.</w:t>
      </w:r>
    </w:p>
    <w:p w14:paraId="469913FF" w14:textId="02D27697" w:rsidR="00476F3E" w:rsidRPr="00476F3E" w:rsidRDefault="00476F3E" w:rsidP="00476F3E">
      <w:pPr>
        <w:pStyle w:val="Prrafodelista"/>
        <w:numPr>
          <w:ilvl w:val="0"/>
          <w:numId w:val="19"/>
        </w:numPr>
        <w:jc w:val="both"/>
        <w:rPr>
          <w:rFonts w:eastAsiaTheme="majorEastAsia"/>
        </w:rPr>
      </w:pPr>
      <w:r w:rsidRPr="00476F3E">
        <w:rPr>
          <w:rFonts w:eastAsiaTheme="majorEastAsia"/>
        </w:rPr>
        <w:t xml:space="preserve">Limpieza </w:t>
      </w:r>
    </w:p>
    <w:p w14:paraId="79A0F779" w14:textId="77777777" w:rsidR="00476F3E" w:rsidRDefault="00476F3E" w:rsidP="00476F3E">
      <w:pPr>
        <w:pStyle w:val="Prrafodelista"/>
        <w:spacing w:after="240"/>
        <w:ind w:left="1428"/>
        <w:jc w:val="both"/>
        <w:rPr>
          <w:rFonts w:eastAsiaTheme="majorEastAsia"/>
        </w:rPr>
      </w:pPr>
      <w:r w:rsidRPr="00476F3E">
        <w:rPr>
          <w:rFonts w:eastAsiaTheme="majorEastAsia"/>
        </w:rPr>
        <w:t>En todo momento se debe mantener limpieza en la zona de trabajo y las áreas de vías adyacentes, para efectos de evitar accidentes, molestias y mal aspecto. Se deberá humedecer la zona de trabajo durante las horas de trabajo y en las zonas que se requiera a fin de evitar el levantamiento de polvo.</w:t>
      </w:r>
    </w:p>
    <w:p w14:paraId="4F8B1BBA" w14:textId="77777777" w:rsidR="00C513AB" w:rsidRPr="00476F3E" w:rsidRDefault="00C513AB" w:rsidP="00476F3E">
      <w:pPr>
        <w:pStyle w:val="Prrafodelista"/>
        <w:spacing w:after="240"/>
        <w:ind w:left="1428"/>
        <w:jc w:val="both"/>
        <w:rPr>
          <w:rFonts w:eastAsiaTheme="majorEastAsia"/>
        </w:rPr>
      </w:pPr>
    </w:p>
    <w:p w14:paraId="2F42D4FE" w14:textId="54FF25B6" w:rsidR="00476F3E" w:rsidRPr="00476F3E" w:rsidRDefault="00476F3E" w:rsidP="00476F3E">
      <w:pPr>
        <w:pStyle w:val="Prrafodelista"/>
        <w:numPr>
          <w:ilvl w:val="0"/>
          <w:numId w:val="19"/>
        </w:numPr>
        <w:jc w:val="both"/>
        <w:rPr>
          <w:rFonts w:eastAsiaTheme="majorEastAsia"/>
        </w:rPr>
      </w:pPr>
      <w:r w:rsidRPr="00476F3E">
        <w:rPr>
          <w:rFonts w:eastAsiaTheme="majorEastAsia"/>
        </w:rPr>
        <w:t>Ruidos molestos</w:t>
      </w:r>
    </w:p>
    <w:p w14:paraId="31F1EDD0" w14:textId="77777777" w:rsidR="00476F3E" w:rsidRPr="00476F3E" w:rsidRDefault="00476F3E" w:rsidP="00476F3E">
      <w:pPr>
        <w:pStyle w:val="Prrafodelista"/>
        <w:spacing w:after="240"/>
        <w:ind w:left="1428"/>
        <w:jc w:val="both"/>
        <w:rPr>
          <w:rFonts w:eastAsiaTheme="majorEastAsia"/>
        </w:rPr>
      </w:pPr>
      <w:r w:rsidRPr="00476F3E">
        <w:rPr>
          <w:rFonts w:eastAsiaTheme="majorEastAsia"/>
        </w:rPr>
        <w:t>La maquinaria y equipo a utilizar debe ser la regulada según normas de límites permisibles de ruidos. En zonas residenciales se debe evitar efectuar ruidos molestos durante horario nocturno.</w:t>
      </w:r>
    </w:p>
    <w:p w14:paraId="293D20BA" w14:textId="179D7A60" w:rsidR="00476F3E" w:rsidRPr="00476F3E" w:rsidRDefault="00476F3E" w:rsidP="00476F3E">
      <w:pPr>
        <w:pStyle w:val="Prrafodelista"/>
        <w:numPr>
          <w:ilvl w:val="0"/>
          <w:numId w:val="19"/>
        </w:numPr>
        <w:jc w:val="both"/>
        <w:rPr>
          <w:rFonts w:eastAsiaTheme="majorEastAsia"/>
        </w:rPr>
      </w:pPr>
      <w:r w:rsidRPr="00476F3E">
        <w:rPr>
          <w:rFonts w:eastAsiaTheme="majorEastAsia"/>
        </w:rPr>
        <w:t>Iluminación</w:t>
      </w:r>
    </w:p>
    <w:p w14:paraId="2FDA1687" w14:textId="37828D15" w:rsidR="00476F3E" w:rsidRDefault="00476F3E" w:rsidP="00476F3E">
      <w:pPr>
        <w:pStyle w:val="Prrafodelista"/>
        <w:spacing w:after="240"/>
        <w:ind w:left="1428"/>
        <w:jc w:val="both"/>
        <w:rPr>
          <w:rFonts w:eastAsiaTheme="majorEastAsia"/>
        </w:rPr>
      </w:pPr>
      <w:r w:rsidRPr="00476F3E">
        <w:rPr>
          <w:rFonts w:eastAsiaTheme="majorEastAsia"/>
        </w:rPr>
        <w:t>Se contará con una buena iluminación en el área de trabajo, a fin de desarrollar los trabajos en forma óptima evitando de esta manera las deficiencias que pudieran generar retrasos, accidentes, etc</w:t>
      </w:r>
      <w:r w:rsidR="00BE5E50">
        <w:rPr>
          <w:rFonts w:eastAsiaTheme="majorEastAsia"/>
        </w:rPr>
        <w:t>.</w:t>
      </w:r>
    </w:p>
    <w:p w14:paraId="5AA92F8B" w14:textId="77777777" w:rsidR="001B750E" w:rsidRDefault="001B750E" w:rsidP="00476F3E">
      <w:pPr>
        <w:pStyle w:val="Prrafodelista"/>
        <w:spacing w:after="240"/>
        <w:ind w:left="1428"/>
        <w:jc w:val="both"/>
        <w:rPr>
          <w:rFonts w:eastAsiaTheme="majorEastAsia"/>
        </w:rPr>
      </w:pPr>
    </w:p>
    <w:p w14:paraId="06A96319" w14:textId="77777777" w:rsidR="001B750E" w:rsidRDefault="001B750E" w:rsidP="00476F3E">
      <w:pPr>
        <w:pStyle w:val="Prrafodelista"/>
        <w:spacing w:after="240"/>
        <w:ind w:left="1428"/>
        <w:jc w:val="both"/>
        <w:rPr>
          <w:rFonts w:eastAsiaTheme="majorEastAsia"/>
        </w:rPr>
      </w:pPr>
    </w:p>
    <w:p w14:paraId="09E92FEB" w14:textId="77777777" w:rsidR="001B750E" w:rsidRDefault="001B750E" w:rsidP="00476F3E">
      <w:pPr>
        <w:pStyle w:val="Prrafodelista"/>
        <w:spacing w:after="240"/>
        <w:ind w:left="1428"/>
        <w:jc w:val="both"/>
        <w:rPr>
          <w:rFonts w:eastAsiaTheme="majorEastAsia"/>
        </w:rPr>
      </w:pPr>
    </w:p>
    <w:p w14:paraId="1B889382" w14:textId="77777777" w:rsidR="001B750E" w:rsidRDefault="001B750E" w:rsidP="00476F3E">
      <w:pPr>
        <w:pStyle w:val="Prrafodelista"/>
        <w:spacing w:after="240"/>
        <w:ind w:left="1428"/>
        <w:jc w:val="both"/>
        <w:rPr>
          <w:rFonts w:eastAsiaTheme="majorEastAsia"/>
        </w:rPr>
      </w:pPr>
    </w:p>
    <w:p w14:paraId="5C2CE161" w14:textId="7A1361BD" w:rsidR="00BE5E50" w:rsidRDefault="00BE5E50" w:rsidP="00BE5E50">
      <w:pPr>
        <w:pStyle w:val="TGADE2"/>
        <w:numPr>
          <w:ilvl w:val="2"/>
          <w:numId w:val="15"/>
        </w:numPr>
        <w:rPr>
          <w:rFonts w:eastAsiaTheme="majorEastAsia"/>
        </w:rPr>
      </w:pPr>
      <w:r>
        <w:rPr>
          <w:rFonts w:eastAsiaTheme="majorEastAsia"/>
        </w:rPr>
        <w:lastRenderedPageBreak/>
        <w:t xml:space="preserve">PLAN DE DESVÍOS </w:t>
      </w:r>
    </w:p>
    <w:p w14:paraId="717A717B" w14:textId="5C435046" w:rsidR="00BE5E50" w:rsidRPr="00BE5E50" w:rsidRDefault="00BE5E50" w:rsidP="00BE5E50">
      <w:pPr>
        <w:pStyle w:val="Prrafodelista"/>
        <w:spacing w:after="240"/>
        <w:ind w:left="1077"/>
        <w:jc w:val="both"/>
        <w:rPr>
          <w:rFonts w:eastAsiaTheme="majorEastAsia"/>
        </w:rPr>
      </w:pPr>
      <w:r w:rsidRPr="00BE5E50">
        <w:rPr>
          <w:rFonts w:eastAsiaTheme="majorEastAsia"/>
        </w:rPr>
        <w:t>El presente ítem se desarrolla en planos CAD, sin embargo, a manera explicativa se mostrará</w:t>
      </w:r>
      <w:r w:rsidR="007E5FAF">
        <w:rPr>
          <w:rFonts w:eastAsiaTheme="majorEastAsia"/>
        </w:rPr>
        <w:t xml:space="preserve"> el siguiente </w:t>
      </w:r>
      <w:r w:rsidR="007E5FAF" w:rsidRPr="00BE5E50">
        <w:rPr>
          <w:rFonts w:eastAsiaTheme="majorEastAsia"/>
        </w:rPr>
        <w:t>gráfico</w:t>
      </w:r>
      <w:r w:rsidRPr="00BE5E50">
        <w:rPr>
          <w:rFonts w:eastAsiaTheme="majorEastAsia"/>
        </w:rPr>
        <w:t>, de cómo se derivará el tráfico, esto es a manera de ejemplo. Una vez culminado las obras retomar a la circulación normal de la vía:</w:t>
      </w:r>
    </w:p>
    <w:p w14:paraId="423A5FFB" w14:textId="3758D761" w:rsidR="00442221" w:rsidRDefault="001B750E" w:rsidP="007E5FAF">
      <w:pPr>
        <w:pStyle w:val="Prrafodelista"/>
        <w:keepNext/>
        <w:ind w:left="426"/>
        <w:jc w:val="both"/>
      </w:pPr>
      <w:r w:rsidRPr="001B750E">
        <w:rPr>
          <w:noProof/>
        </w:rPr>
        <w:drawing>
          <wp:inline distT="0" distB="0" distL="0" distR="0" wp14:anchorId="664B81E6" wp14:editId="769C435A">
            <wp:extent cx="5581015" cy="4554461"/>
            <wp:effectExtent l="0" t="0" r="635" b="0"/>
            <wp:docPr id="1670574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95150" name=""/>
                    <pic:cNvPicPr/>
                  </pic:nvPicPr>
                  <pic:blipFill>
                    <a:blip r:embed="rId11"/>
                    <a:stretch>
                      <a:fillRect/>
                    </a:stretch>
                  </pic:blipFill>
                  <pic:spPr>
                    <a:xfrm>
                      <a:off x="0" y="0"/>
                      <a:ext cx="5581015" cy="4554461"/>
                    </a:xfrm>
                    <a:prstGeom prst="rect">
                      <a:avLst/>
                    </a:prstGeom>
                  </pic:spPr>
                </pic:pic>
              </a:graphicData>
            </a:graphic>
          </wp:inline>
        </w:drawing>
      </w:r>
    </w:p>
    <w:p w14:paraId="45820F78" w14:textId="36052793" w:rsidR="007E5FAF" w:rsidRDefault="007E5FAF" w:rsidP="009F09AB">
      <w:pPr>
        <w:pStyle w:val="Descripcin"/>
        <w:ind w:left="426"/>
        <w:jc w:val="center"/>
        <w:rPr>
          <w:rFonts w:eastAsiaTheme="majorEastAsia"/>
        </w:rPr>
      </w:pPr>
      <w:r w:rsidRPr="00CA416A">
        <w:rPr>
          <w:rFonts w:ascii="Arial Narrow" w:hAnsi="Arial Narrow"/>
          <w:i/>
          <w:iCs/>
          <w:sz w:val="18"/>
          <w:szCs w:val="18"/>
        </w:rPr>
        <w:t xml:space="preserve">Figura </w:t>
      </w:r>
      <w:r w:rsidRPr="00CA416A">
        <w:rPr>
          <w:rFonts w:ascii="Arial Narrow" w:hAnsi="Arial Narrow"/>
          <w:i/>
          <w:iCs/>
          <w:sz w:val="18"/>
          <w:szCs w:val="18"/>
        </w:rPr>
        <w:fldChar w:fldCharType="begin"/>
      </w:r>
      <w:r w:rsidRPr="00CA416A">
        <w:rPr>
          <w:rFonts w:ascii="Arial Narrow" w:hAnsi="Arial Narrow"/>
          <w:i/>
          <w:iCs/>
          <w:sz w:val="18"/>
          <w:szCs w:val="18"/>
        </w:rPr>
        <w:instrText xml:space="preserve"> SEQ Figura \* ARABIC </w:instrText>
      </w:r>
      <w:r w:rsidRPr="00CA416A">
        <w:rPr>
          <w:rFonts w:ascii="Arial Narrow" w:hAnsi="Arial Narrow"/>
          <w:i/>
          <w:iCs/>
          <w:sz w:val="18"/>
          <w:szCs w:val="18"/>
        </w:rPr>
        <w:fldChar w:fldCharType="separate"/>
      </w:r>
      <w:r w:rsidR="00013F95">
        <w:rPr>
          <w:rFonts w:ascii="Arial Narrow" w:hAnsi="Arial Narrow"/>
          <w:i/>
          <w:iCs/>
          <w:noProof/>
          <w:sz w:val="18"/>
          <w:szCs w:val="18"/>
        </w:rPr>
        <w:t>1</w:t>
      </w:r>
      <w:r w:rsidRPr="00CA416A">
        <w:rPr>
          <w:rFonts w:ascii="Arial Narrow" w:hAnsi="Arial Narrow"/>
          <w:i/>
          <w:iCs/>
          <w:sz w:val="18"/>
          <w:szCs w:val="18"/>
        </w:rPr>
        <w:fldChar w:fldCharType="end"/>
      </w:r>
      <w:r w:rsidRPr="00CA416A">
        <w:rPr>
          <w:rFonts w:ascii="Arial Narrow" w:hAnsi="Arial Narrow"/>
          <w:i/>
          <w:iCs/>
          <w:sz w:val="18"/>
          <w:szCs w:val="18"/>
        </w:rPr>
        <w:t>:</w:t>
      </w:r>
      <w:r w:rsidRPr="00CA416A">
        <w:rPr>
          <w:rFonts w:ascii="Arial Narrow" w:hAnsi="Arial Narrow"/>
          <w:sz w:val="18"/>
          <w:szCs w:val="18"/>
        </w:rPr>
        <w:t xml:space="preserve"> </w:t>
      </w:r>
      <w:r w:rsidR="001F0E85" w:rsidRPr="00CA416A">
        <w:rPr>
          <w:rFonts w:ascii="Arial Narrow" w:hAnsi="Arial Narrow"/>
          <w:b w:val="0"/>
          <w:bCs w:val="0"/>
          <w:sz w:val="18"/>
          <w:szCs w:val="18"/>
        </w:rPr>
        <w:t>Vista del plan de desvío</w:t>
      </w:r>
      <w:r w:rsidR="001F0E85" w:rsidRPr="00347B90">
        <w:rPr>
          <w:b w:val="0"/>
          <w:bCs w:val="0"/>
        </w:rPr>
        <w:t>.</w:t>
      </w:r>
    </w:p>
    <w:p w14:paraId="07F89844" w14:textId="1BFB376E" w:rsidR="00BC24F9" w:rsidRDefault="007E5FAF" w:rsidP="00BC24F9">
      <w:pPr>
        <w:pStyle w:val="Prrafodelista"/>
        <w:spacing w:after="240"/>
        <w:ind w:left="1077"/>
        <w:jc w:val="both"/>
        <w:rPr>
          <w:sz w:val="18"/>
          <w:szCs w:val="18"/>
        </w:rPr>
      </w:pPr>
      <w:r w:rsidRPr="00BE5E50">
        <w:rPr>
          <w:rFonts w:eastAsiaTheme="majorEastAsia"/>
        </w:rPr>
        <w:t>Cuando se interrumpa la vía por obras la vía alterna para la circulación será otra vía alterna, como se muestra en</w:t>
      </w:r>
      <w:r w:rsidR="001F0E85">
        <w:rPr>
          <w:rFonts w:eastAsiaTheme="majorEastAsia"/>
        </w:rPr>
        <w:t xml:space="preserve"> la </w:t>
      </w:r>
      <w:r w:rsidR="001F0E85" w:rsidRPr="005B56FA">
        <w:rPr>
          <w:i/>
          <w:iCs/>
          <w:sz w:val="18"/>
          <w:szCs w:val="18"/>
        </w:rPr>
        <w:t xml:space="preserve">Figura </w:t>
      </w:r>
      <w:r w:rsidR="00442221">
        <w:rPr>
          <w:i/>
          <w:iCs/>
          <w:sz w:val="18"/>
          <w:szCs w:val="18"/>
        </w:rPr>
        <w:t>2</w:t>
      </w:r>
      <w:r w:rsidR="001F0E85">
        <w:rPr>
          <w:sz w:val="18"/>
          <w:szCs w:val="18"/>
        </w:rPr>
        <w:t>.</w:t>
      </w:r>
    </w:p>
    <w:p w14:paraId="6EC30B85" w14:textId="77777777" w:rsidR="00BC24F9" w:rsidRPr="00BC24F9" w:rsidRDefault="00BC24F9" w:rsidP="00BC24F9">
      <w:pPr>
        <w:pStyle w:val="Prrafodelista"/>
        <w:spacing w:after="240"/>
        <w:ind w:left="1077"/>
        <w:jc w:val="both"/>
        <w:rPr>
          <w:sz w:val="18"/>
          <w:szCs w:val="18"/>
        </w:rPr>
      </w:pPr>
    </w:p>
    <w:p w14:paraId="757C0EA3" w14:textId="5C9307F3" w:rsidR="003F37F4" w:rsidRDefault="003F37F4" w:rsidP="003F37F4">
      <w:pPr>
        <w:pStyle w:val="TGADE2"/>
        <w:numPr>
          <w:ilvl w:val="1"/>
          <w:numId w:val="15"/>
        </w:numPr>
      </w:pPr>
      <w:bookmarkStart w:id="0" w:name="_Toc56076091"/>
      <w:r w:rsidRPr="00B965AA">
        <w:t>IMPLEMENTACIÓN DE PLAN DE DESVÍOS</w:t>
      </w:r>
      <w:bookmarkEnd w:id="0"/>
    </w:p>
    <w:p w14:paraId="01C7B51D" w14:textId="7B61838D" w:rsidR="003F37F4" w:rsidRPr="003F37F4" w:rsidRDefault="003F37F4" w:rsidP="003F37F4">
      <w:pPr>
        <w:pStyle w:val="TGADE2"/>
        <w:numPr>
          <w:ilvl w:val="2"/>
          <w:numId w:val="15"/>
        </w:numPr>
      </w:pPr>
      <w:bookmarkStart w:id="1" w:name="_Toc56076092"/>
      <w:r w:rsidRPr="00B965AA">
        <w:t>SEÑALIZACIÓN</w:t>
      </w:r>
      <w:bookmarkEnd w:id="1"/>
    </w:p>
    <w:p w14:paraId="4E40F256" w14:textId="3AAD6D27" w:rsidR="003F37F4" w:rsidRPr="003F37F4" w:rsidRDefault="003F37F4" w:rsidP="003F37F4">
      <w:pPr>
        <w:pStyle w:val="Prrafodelista"/>
        <w:spacing w:after="240"/>
        <w:ind w:left="1077"/>
        <w:jc w:val="both"/>
        <w:rPr>
          <w:rFonts w:eastAsiaTheme="majorEastAsia"/>
        </w:rPr>
      </w:pPr>
      <w:r w:rsidRPr="003F37F4">
        <w:rPr>
          <w:rFonts w:eastAsiaTheme="majorEastAsia"/>
        </w:rPr>
        <w:t xml:space="preserve">Se contará con una buena señalización, las señales verticales serán acordes con las cartillas de MANUALES DE </w:t>
      </w:r>
      <w:r w:rsidR="0064390C" w:rsidRPr="003F37F4">
        <w:rPr>
          <w:rFonts w:eastAsiaTheme="majorEastAsia"/>
        </w:rPr>
        <w:t>SEÑALIZACIÓN</w:t>
      </w:r>
      <w:r w:rsidRPr="003F37F4">
        <w:rPr>
          <w:rFonts w:eastAsiaTheme="majorEastAsia"/>
        </w:rPr>
        <w:t>, así como de la MUNICIPALIDAD, los tamaños mínimos de las señales romboidales serán de 0.80m x 0.80m y de rectangulares de 1.</w:t>
      </w:r>
      <w:r w:rsidR="00495017">
        <w:rPr>
          <w:rFonts w:eastAsiaTheme="majorEastAsia"/>
        </w:rPr>
        <w:t>2</w:t>
      </w:r>
      <w:r w:rsidRPr="003F37F4">
        <w:rPr>
          <w:rFonts w:eastAsiaTheme="majorEastAsia"/>
        </w:rPr>
        <w:t>0m x 0.90m.</w:t>
      </w:r>
    </w:p>
    <w:p w14:paraId="2C9D9D44" w14:textId="253AE529" w:rsidR="003F37F4" w:rsidRPr="003F37F4" w:rsidRDefault="003F37F4" w:rsidP="003F37F4">
      <w:pPr>
        <w:pStyle w:val="Prrafodelista"/>
        <w:spacing w:after="240"/>
        <w:ind w:left="1077"/>
        <w:jc w:val="both"/>
        <w:rPr>
          <w:rFonts w:eastAsiaTheme="majorEastAsia"/>
        </w:rPr>
      </w:pPr>
      <w:r w:rsidRPr="003F37F4">
        <w:rPr>
          <w:rFonts w:eastAsiaTheme="majorEastAsia"/>
        </w:rPr>
        <w:t xml:space="preserve">La normativa existente para la señalización durante la ejecución de obras se rige en la normativa “MANUAL DE </w:t>
      </w:r>
      <w:r w:rsidR="0064390C" w:rsidRPr="003F37F4">
        <w:rPr>
          <w:rFonts w:eastAsiaTheme="majorEastAsia"/>
        </w:rPr>
        <w:t>SEÑALIZACIÓN</w:t>
      </w:r>
      <w:r w:rsidRPr="003F37F4">
        <w:rPr>
          <w:rFonts w:eastAsiaTheme="majorEastAsia"/>
        </w:rPr>
        <w:t xml:space="preserve"> (MANUAL DE DISPOSITIVOS DE CONTROL DEL TRANSITO AUTOMOTOR PARA CALLES Y CARRETERAS, Aprobado por Resolución Ministerial N° 210-2000.MTC/15.02).</w:t>
      </w:r>
    </w:p>
    <w:p w14:paraId="1B4A1E90" w14:textId="703BACA9" w:rsidR="00476F3E" w:rsidRDefault="003F37F4" w:rsidP="004669A2">
      <w:pPr>
        <w:pStyle w:val="Prrafodelista"/>
        <w:spacing w:after="240"/>
        <w:ind w:left="1077"/>
        <w:jc w:val="both"/>
        <w:rPr>
          <w:rFonts w:eastAsiaTheme="majorEastAsia"/>
        </w:rPr>
      </w:pPr>
      <w:r w:rsidRPr="003F37F4">
        <w:rPr>
          <w:rFonts w:eastAsiaTheme="majorEastAsia"/>
        </w:rPr>
        <w:t xml:space="preserve">En vías locales las distancias mínimas de ubicación serán desde 100m 200m y 300m del inicio de la restricción, estas distancias variarán de acuerdo a las condiciones propias de cada caso, las señales romboidales tendrán dimensiones de </w:t>
      </w:r>
      <w:r w:rsidR="00495017">
        <w:rPr>
          <w:rFonts w:eastAsiaTheme="majorEastAsia"/>
        </w:rPr>
        <w:t>0.80</w:t>
      </w:r>
      <w:r w:rsidRPr="003F37F4">
        <w:rPr>
          <w:rFonts w:eastAsiaTheme="majorEastAsia"/>
        </w:rPr>
        <w:t xml:space="preserve">m x </w:t>
      </w:r>
      <w:r w:rsidR="00495017">
        <w:rPr>
          <w:rFonts w:eastAsiaTheme="majorEastAsia"/>
        </w:rPr>
        <w:t>0.80</w:t>
      </w:r>
      <w:r w:rsidRPr="003F37F4">
        <w:rPr>
          <w:rFonts w:eastAsiaTheme="majorEastAsia"/>
        </w:rPr>
        <w:t>m.</w:t>
      </w:r>
    </w:p>
    <w:p w14:paraId="3C5BD272" w14:textId="77777777" w:rsidR="00442221" w:rsidRDefault="00442221" w:rsidP="004669A2">
      <w:pPr>
        <w:pStyle w:val="Prrafodelista"/>
        <w:spacing w:after="240"/>
        <w:ind w:left="1077"/>
        <w:jc w:val="both"/>
        <w:rPr>
          <w:rFonts w:eastAsiaTheme="majorEastAsia"/>
        </w:rPr>
      </w:pPr>
    </w:p>
    <w:p w14:paraId="36FF3D7A" w14:textId="05C025D4" w:rsidR="004669A2" w:rsidRDefault="004669A2" w:rsidP="004669A2">
      <w:pPr>
        <w:pStyle w:val="Prrafodelista"/>
        <w:spacing w:after="240"/>
        <w:ind w:left="1077"/>
        <w:jc w:val="both"/>
        <w:rPr>
          <w:rFonts w:eastAsiaTheme="majorEastAsia"/>
        </w:rPr>
      </w:pPr>
      <w:r w:rsidRPr="00B27249">
        <w:rPr>
          <w:b/>
        </w:rPr>
        <w:t>Señales preventivas</w:t>
      </w:r>
    </w:p>
    <w:p w14:paraId="47B62703" w14:textId="6B730C88" w:rsidR="004669A2" w:rsidRDefault="004669A2" w:rsidP="0064390C">
      <w:pPr>
        <w:pStyle w:val="Prrafodelista"/>
        <w:keepNext/>
        <w:spacing w:after="240"/>
        <w:ind w:left="426"/>
        <w:jc w:val="center"/>
        <w:rPr>
          <w:rFonts w:eastAsiaTheme="majorEastAsia"/>
        </w:rPr>
      </w:pPr>
      <w:r>
        <w:rPr>
          <w:rFonts w:eastAsiaTheme="majorEastAsia"/>
          <w:noProof/>
          <w:lang w:val="es-PE" w:eastAsia="es-PE"/>
        </w:rPr>
        <w:drawing>
          <wp:inline distT="0" distB="0" distL="0" distR="0" wp14:anchorId="4426DD4B" wp14:editId="44625F2C">
            <wp:extent cx="3914140" cy="1877695"/>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4140" cy="1877695"/>
                    </a:xfrm>
                    <a:prstGeom prst="rect">
                      <a:avLst/>
                    </a:prstGeom>
                    <a:noFill/>
                  </pic:spPr>
                </pic:pic>
              </a:graphicData>
            </a:graphic>
          </wp:inline>
        </w:drawing>
      </w:r>
    </w:p>
    <w:p w14:paraId="396376A0" w14:textId="77777777" w:rsidR="005B56FA" w:rsidRDefault="005B56FA" w:rsidP="0064390C">
      <w:pPr>
        <w:pStyle w:val="Prrafodelista"/>
        <w:keepNext/>
        <w:spacing w:after="240"/>
        <w:ind w:left="426"/>
        <w:jc w:val="center"/>
        <w:rPr>
          <w:rFonts w:eastAsiaTheme="majorEastAsia"/>
        </w:rPr>
      </w:pPr>
    </w:p>
    <w:p w14:paraId="423F44D1" w14:textId="536842AB" w:rsidR="004669A2" w:rsidRDefault="004669A2" w:rsidP="004669A2">
      <w:pPr>
        <w:pStyle w:val="Prrafodelista"/>
        <w:spacing w:after="240"/>
        <w:ind w:left="1077"/>
        <w:jc w:val="both"/>
        <w:rPr>
          <w:b/>
        </w:rPr>
      </w:pPr>
      <w:r>
        <w:rPr>
          <w:b/>
        </w:rPr>
        <w:t xml:space="preserve">Elementos de seguridad: </w:t>
      </w:r>
      <w:r w:rsidRPr="00B27249">
        <w:rPr>
          <w:b/>
        </w:rPr>
        <w:t>C</w:t>
      </w:r>
      <w:r>
        <w:rPr>
          <w:b/>
        </w:rPr>
        <w:t xml:space="preserve">ilindro, </w:t>
      </w:r>
      <w:r w:rsidRPr="00B27249">
        <w:rPr>
          <w:b/>
        </w:rPr>
        <w:t xml:space="preserve">cono </w:t>
      </w:r>
    </w:p>
    <w:p w14:paraId="4BC06440" w14:textId="2E9EC01C" w:rsidR="004669A2" w:rsidRDefault="004669A2" w:rsidP="004669A2">
      <w:pPr>
        <w:pStyle w:val="Prrafodelista"/>
        <w:keepNext/>
        <w:ind w:left="426"/>
        <w:jc w:val="center"/>
        <w:rPr>
          <w:rFonts w:eastAsiaTheme="majorEastAsia"/>
          <w:noProof/>
        </w:rPr>
      </w:pPr>
      <w:r>
        <w:rPr>
          <w:rFonts w:eastAsiaTheme="majorEastAsia"/>
          <w:noProof/>
          <w:lang w:val="es-PE" w:eastAsia="es-PE"/>
        </w:rPr>
        <w:drawing>
          <wp:inline distT="0" distB="0" distL="0" distR="0" wp14:anchorId="4DB45642" wp14:editId="44D6A66E">
            <wp:extent cx="3676015" cy="2164080"/>
            <wp:effectExtent l="0" t="0" r="635"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76015" cy="2164080"/>
                    </a:xfrm>
                    <a:prstGeom prst="rect">
                      <a:avLst/>
                    </a:prstGeom>
                    <a:noFill/>
                  </pic:spPr>
                </pic:pic>
              </a:graphicData>
            </a:graphic>
          </wp:inline>
        </w:drawing>
      </w:r>
    </w:p>
    <w:p w14:paraId="1B3CD11C" w14:textId="012AF4DA" w:rsidR="004669A2" w:rsidRDefault="004669A2" w:rsidP="004669A2">
      <w:pPr>
        <w:pStyle w:val="Prrafodelista"/>
        <w:spacing w:after="240"/>
        <w:ind w:left="1077"/>
        <w:jc w:val="both"/>
        <w:rPr>
          <w:rFonts w:eastAsiaTheme="majorEastAsia"/>
        </w:rPr>
      </w:pPr>
    </w:p>
    <w:p w14:paraId="680009A3" w14:textId="77777777" w:rsidR="00BC24F9" w:rsidRPr="004669A2" w:rsidRDefault="00BC24F9" w:rsidP="004669A2">
      <w:pPr>
        <w:pStyle w:val="Prrafodelista"/>
        <w:spacing w:after="240"/>
        <w:ind w:left="1077"/>
        <w:jc w:val="both"/>
        <w:rPr>
          <w:rFonts w:eastAsiaTheme="majorEastAsia"/>
        </w:rPr>
      </w:pPr>
    </w:p>
    <w:p w14:paraId="28E53F2A" w14:textId="77777777" w:rsidR="005B56FA" w:rsidRDefault="005B56FA" w:rsidP="004669A2">
      <w:pPr>
        <w:pStyle w:val="Prrafodelista"/>
        <w:keepNext/>
        <w:ind w:left="426"/>
        <w:jc w:val="center"/>
        <w:rPr>
          <w:rFonts w:eastAsiaTheme="majorEastAsia"/>
          <w:noProof/>
        </w:rPr>
      </w:pPr>
    </w:p>
    <w:p w14:paraId="169CD7BF" w14:textId="61E853D7" w:rsidR="00476F3E" w:rsidRPr="004669A2" w:rsidRDefault="004669A2" w:rsidP="004669A2">
      <w:pPr>
        <w:pStyle w:val="Prrafodelista"/>
        <w:keepNext/>
        <w:ind w:left="426"/>
        <w:jc w:val="center"/>
        <w:rPr>
          <w:rFonts w:eastAsiaTheme="majorEastAsia"/>
          <w:noProof/>
        </w:rPr>
      </w:pPr>
      <w:r w:rsidRPr="004669A2">
        <w:rPr>
          <w:rFonts w:eastAsiaTheme="majorEastAsia"/>
          <w:noProof/>
          <w:lang w:val="es-PE" w:eastAsia="es-PE"/>
        </w:rPr>
        <w:drawing>
          <wp:inline distT="0" distB="0" distL="0" distR="0" wp14:anchorId="6EA5757B" wp14:editId="75A87CE0">
            <wp:extent cx="3487420" cy="249936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87420" cy="2499360"/>
                    </a:xfrm>
                    <a:prstGeom prst="rect">
                      <a:avLst/>
                    </a:prstGeom>
                    <a:noFill/>
                  </pic:spPr>
                </pic:pic>
              </a:graphicData>
            </a:graphic>
          </wp:inline>
        </w:drawing>
      </w:r>
    </w:p>
    <w:p w14:paraId="0F0BD6AB" w14:textId="37CA97BD" w:rsidR="00476F3E" w:rsidRDefault="00476F3E" w:rsidP="00476F3E">
      <w:pPr>
        <w:pStyle w:val="Prrafodelista"/>
        <w:spacing w:after="240"/>
        <w:jc w:val="both"/>
      </w:pPr>
    </w:p>
    <w:p w14:paraId="028E0FEB" w14:textId="787ABB7C" w:rsidR="00031CD8" w:rsidRDefault="004669A2" w:rsidP="004669A2">
      <w:pPr>
        <w:pStyle w:val="Prrafodelista"/>
        <w:spacing w:after="240"/>
        <w:ind w:left="1077"/>
        <w:jc w:val="both"/>
        <w:rPr>
          <w:b/>
        </w:rPr>
      </w:pPr>
      <w:r w:rsidRPr="003601B8">
        <w:rPr>
          <w:b/>
        </w:rPr>
        <w:lastRenderedPageBreak/>
        <w:t>Uso de paletas y banderines</w:t>
      </w:r>
    </w:p>
    <w:p w14:paraId="17776F1F" w14:textId="77777777" w:rsidR="004669A2" w:rsidRDefault="004669A2" w:rsidP="004669A2">
      <w:pPr>
        <w:pStyle w:val="Prrafodelista"/>
        <w:spacing w:after="240"/>
        <w:ind w:left="1077"/>
        <w:jc w:val="both"/>
      </w:pPr>
    </w:p>
    <w:p w14:paraId="0886E1A7" w14:textId="028A6951" w:rsidR="00031CD8" w:rsidRDefault="004669A2" w:rsidP="004669A2">
      <w:pPr>
        <w:pStyle w:val="Prrafodelista"/>
        <w:spacing w:after="240"/>
        <w:ind w:left="0"/>
        <w:jc w:val="center"/>
      </w:pPr>
      <w:r>
        <w:rPr>
          <w:noProof/>
          <w:lang w:val="es-PE" w:eastAsia="es-PE"/>
        </w:rPr>
        <w:drawing>
          <wp:inline distT="0" distB="0" distL="0" distR="0" wp14:anchorId="03B6BC5A" wp14:editId="23271BB4">
            <wp:extent cx="5761355" cy="401764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1355" cy="4017645"/>
                    </a:xfrm>
                    <a:prstGeom prst="rect">
                      <a:avLst/>
                    </a:prstGeom>
                    <a:noFill/>
                  </pic:spPr>
                </pic:pic>
              </a:graphicData>
            </a:graphic>
          </wp:inline>
        </w:drawing>
      </w:r>
    </w:p>
    <w:p w14:paraId="12F6FADB" w14:textId="77777777" w:rsidR="0064390C" w:rsidRDefault="0064390C" w:rsidP="004669A2">
      <w:pPr>
        <w:pStyle w:val="Prrafodelista"/>
        <w:spacing w:after="240"/>
        <w:ind w:left="0"/>
        <w:jc w:val="center"/>
      </w:pPr>
    </w:p>
    <w:p w14:paraId="3C889B5D" w14:textId="29E6DE8B" w:rsidR="004669A2" w:rsidRDefault="004669A2" w:rsidP="004669A2">
      <w:pPr>
        <w:pStyle w:val="Prrafodelista"/>
        <w:spacing w:after="240"/>
        <w:ind w:left="0"/>
        <w:jc w:val="center"/>
      </w:pPr>
      <w:r>
        <w:rPr>
          <w:noProof/>
          <w:lang w:val="es-PE" w:eastAsia="es-PE"/>
        </w:rPr>
        <w:drawing>
          <wp:inline distT="0" distB="0" distL="0" distR="0" wp14:anchorId="33D842DB" wp14:editId="7CDFD96C">
            <wp:extent cx="5761355" cy="3103245"/>
            <wp:effectExtent l="0" t="0" r="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1355" cy="3103245"/>
                    </a:xfrm>
                    <a:prstGeom prst="rect">
                      <a:avLst/>
                    </a:prstGeom>
                    <a:noFill/>
                  </pic:spPr>
                </pic:pic>
              </a:graphicData>
            </a:graphic>
          </wp:inline>
        </w:drawing>
      </w:r>
    </w:p>
    <w:p w14:paraId="18F44880" w14:textId="77777777" w:rsidR="004669A2" w:rsidRDefault="004669A2" w:rsidP="004669A2">
      <w:pPr>
        <w:pStyle w:val="Prrafodelista"/>
        <w:spacing w:after="240"/>
        <w:jc w:val="center"/>
      </w:pPr>
    </w:p>
    <w:p w14:paraId="35F39D4A" w14:textId="7DB502D9" w:rsidR="00031CD8" w:rsidRDefault="004669A2" w:rsidP="004669A2">
      <w:pPr>
        <w:pStyle w:val="Prrafodelista"/>
        <w:spacing w:after="240"/>
        <w:ind w:left="0"/>
        <w:jc w:val="center"/>
      </w:pPr>
      <w:r>
        <w:rPr>
          <w:noProof/>
          <w:lang w:val="es-PE" w:eastAsia="es-PE"/>
        </w:rPr>
        <w:lastRenderedPageBreak/>
        <w:drawing>
          <wp:inline distT="0" distB="0" distL="0" distR="0" wp14:anchorId="0560DC85" wp14:editId="15D6E128">
            <wp:extent cx="5761355" cy="3042285"/>
            <wp:effectExtent l="0" t="0" r="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1355" cy="3042285"/>
                    </a:xfrm>
                    <a:prstGeom prst="rect">
                      <a:avLst/>
                    </a:prstGeom>
                    <a:noFill/>
                  </pic:spPr>
                </pic:pic>
              </a:graphicData>
            </a:graphic>
          </wp:inline>
        </w:drawing>
      </w:r>
    </w:p>
    <w:p w14:paraId="3A56FC51" w14:textId="77777777" w:rsidR="0064390C" w:rsidRPr="00B965AA" w:rsidRDefault="0064390C" w:rsidP="0064390C">
      <w:pPr>
        <w:pStyle w:val="TGADE2"/>
        <w:numPr>
          <w:ilvl w:val="2"/>
          <w:numId w:val="15"/>
        </w:numPr>
      </w:pPr>
      <w:bookmarkStart w:id="2" w:name="_Toc56076093"/>
      <w:r w:rsidRPr="00B965AA">
        <w:t>TRABAJADOR</w:t>
      </w:r>
      <w:r>
        <w:t>ES CON UNIFORMES REFRACTIVOS</w:t>
      </w:r>
      <w:bookmarkEnd w:id="2"/>
    </w:p>
    <w:p w14:paraId="361A8E5C" w14:textId="77777777" w:rsidR="0064390C" w:rsidRPr="0064390C" w:rsidRDefault="0064390C" w:rsidP="0064390C">
      <w:pPr>
        <w:pStyle w:val="Prrafodelista"/>
        <w:spacing w:after="240"/>
        <w:ind w:left="1077"/>
        <w:jc w:val="both"/>
        <w:rPr>
          <w:rFonts w:eastAsiaTheme="majorEastAsia"/>
        </w:rPr>
      </w:pPr>
      <w:r w:rsidRPr="0064390C">
        <w:rPr>
          <w:rFonts w:eastAsiaTheme="majorEastAsia"/>
        </w:rPr>
        <w:t xml:space="preserve">Los trabajadores estarán uniformados y usando chalecos luminosos, a fin ser visualizados por los conductores, así de esta manera evitar accidentes de tránsito.  </w:t>
      </w:r>
    </w:p>
    <w:p w14:paraId="33D43E95" w14:textId="77777777" w:rsidR="0064390C" w:rsidRPr="0064390C" w:rsidRDefault="0064390C" w:rsidP="0064390C">
      <w:pPr>
        <w:pStyle w:val="Prrafodelista"/>
        <w:spacing w:after="240"/>
        <w:ind w:left="1077"/>
        <w:jc w:val="both"/>
        <w:rPr>
          <w:rFonts w:eastAsiaTheme="majorEastAsia"/>
        </w:rPr>
      </w:pPr>
      <w:r w:rsidRPr="0064390C">
        <w:rPr>
          <w:rFonts w:eastAsiaTheme="majorEastAsia"/>
        </w:rPr>
        <w:t>Se recomienda que sea del ANSI tipo II y ANSI tipo III, dado que este tipo de uniformes están calificados para ser vistas por usuarios que están transitando a velocidades a más de 40 KPH.</w:t>
      </w:r>
    </w:p>
    <w:p w14:paraId="7071A7D4" w14:textId="77777777" w:rsidR="0064390C" w:rsidRPr="0064390C" w:rsidRDefault="0064390C" w:rsidP="0064390C">
      <w:pPr>
        <w:pStyle w:val="Prrafodelista"/>
        <w:spacing w:after="240"/>
        <w:ind w:left="1077"/>
        <w:jc w:val="both"/>
        <w:rPr>
          <w:rFonts w:eastAsiaTheme="majorEastAsia"/>
        </w:rPr>
      </w:pPr>
      <w:r w:rsidRPr="0064390C">
        <w:rPr>
          <w:rFonts w:eastAsiaTheme="majorEastAsia"/>
        </w:rPr>
        <w:t>Se recomienda para vías locales el ANSI tipo II y para vías mayores a 80 KPH el de ANSI tipo III, a continuación, se muestra los tipos de uniformes y sus respectivas características:</w:t>
      </w:r>
    </w:p>
    <w:p w14:paraId="04CD718E" w14:textId="77777777" w:rsidR="0064390C" w:rsidRPr="002F1B10" w:rsidRDefault="0064390C" w:rsidP="0064390C">
      <w:pPr>
        <w:pStyle w:val="TGADE2"/>
        <w:numPr>
          <w:ilvl w:val="3"/>
          <w:numId w:val="15"/>
        </w:numPr>
      </w:pPr>
      <w:r w:rsidRPr="002F1B10">
        <w:t>CLASE 2 (NORMA ANSI/ISEA 107-2010)</w:t>
      </w:r>
    </w:p>
    <w:p w14:paraId="5889F9F9" w14:textId="3004172D" w:rsidR="0064390C" w:rsidRPr="0064390C" w:rsidRDefault="0064390C" w:rsidP="0064390C">
      <w:pPr>
        <w:pStyle w:val="Prrafodelista"/>
        <w:spacing w:after="240"/>
        <w:ind w:left="1077"/>
        <w:jc w:val="both"/>
        <w:rPr>
          <w:rFonts w:eastAsiaTheme="majorEastAsia"/>
          <w:b/>
          <w:bCs/>
        </w:rPr>
      </w:pPr>
      <w:r w:rsidRPr="0064390C">
        <w:rPr>
          <w:rFonts w:eastAsiaTheme="majorEastAsia"/>
          <w:b/>
          <w:bCs/>
        </w:rPr>
        <w:t>Actividades y condiciones</w:t>
      </w:r>
    </w:p>
    <w:p w14:paraId="5E87EFA9" w14:textId="77777777" w:rsid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Proximidad al tráfico de vehículos Tareas cuyas cargas desvían la atención del tráfico</w:t>
      </w:r>
    </w:p>
    <w:p w14:paraId="1D133F95" w14:textId="77777777" w:rsid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Entorno laboral complejo</w:t>
      </w:r>
    </w:p>
    <w:p w14:paraId="6050FDCA" w14:textId="0B7AA499" w:rsidR="0064390C" w:rsidRPr="0064390C" w:rsidRDefault="0064390C" w:rsidP="0064390C">
      <w:pPr>
        <w:pStyle w:val="Prrafodelista"/>
        <w:numPr>
          <w:ilvl w:val="0"/>
          <w:numId w:val="19"/>
        </w:numPr>
        <w:spacing w:after="240" w:line="276" w:lineRule="auto"/>
        <w:jc w:val="both"/>
        <w:rPr>
          <w:rFonts w:eastAsiaTheme="majorEastAsia"/>
        </w:rPr>
      </w:pPr>
      <w:r w:rsidRPr="0064390C">
        <w:rPr>
          <w:rFonts w:eastAsiaTheme="majorEastAsia"/>
        </w:rPr>
        <w:t>Velocidad vehicular entre 40 km/h y 80 km/h</w:t>
      </w:r>
    </w:p>
    <w:p w14:paraId="2E3CC92D" w14:textId="3A91C14B" w:rsidR="0064390C" w:rsidRPr="0064390C" w:rsidRDefault="0064390C" w:rsidP="0064390C">
      <w:pPr>
        <w:pStyle w:val="Prrafodelista"/>
        <w:spacing w:after="240"/>
        <w:ind w:left="1077"/>
        <w:jc w:val="both"/>
        <w:rPr>
          <w:rFonts w:eastAsiaTheme="majorEastAsia"/>
          <w:b/>
          <w:bCs/>
        </w:rPr>
      </w:pPr>
      <w:r w:rsidRPr="0064390C">
        <w:rPr>
          <w:rFonts w:eastAsiaTheme="majorEastAsia"/>
          <w:b/>
          <w:bCs/>
        </w:rPr>
        <w:t>Tipos de Prenda: Chalecos</w:t>
      </w:r>
    </w:p>
    <w:p w14:paraId="6CFE947E" w14:textId="791D98B7"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Diseños de prendas sugeridos y anchos mínimos del material Retro-reflectivo.</w:t>
      </w:r>
    </w:p>
    <w:p w14:paraId="2BA157DC" w14:textId="182EEF7E" w:rsidR="0064390C" w:rsidRDefault="0064390C" w:rsidP="0064390C">
      <w:pPr>
        <w:pStyle w:val="TEXT2"/>
        <w:spacing w:after="0"/>
        <w:ind w:left="0"/>
      </w:pPr>
      <w:r>
        <w:rPr>
          <w:noProof/>
          <w:lang w:eastAsia="es-PE"/>
        </w:rPr>
        <mc:AlternateContent>
          <mc:Choice Requires="wpg">
            <w:drawing>
              <wp:anchor distT="0" distB="0" distL="114300" distR="114300" simplePos="0" relativeHeight="251653120" behindDoc="0" locked="0" layoutInCell="1" allowOverlap="1" wp14:anchorId="6918F269" wp14:editId="4F7DEE23">
                <wp:simplePos x="0" y="0"/>
                <wp:positionH relativeFrom="column">
                  <wp:posOffset>1282674</wp:posOffset>
                </wp:positionH>
                <wp:positionV relativeFrom="paragraph">
                  <wp:posOffset>97282</wp:posOffset>
                </wp:positionV>
                <wp:extent cx="3526665" cy="1620520"/>
                <wp:effectExtent l="0" t="19050" r="17145" b="17780"/>
                <wp:wrapSquare wrapText="bothSides"/>
                <wp:docPr id="16" name="Grupo 16"/>
                <wp:cNvGraphicFramePr/>
                <a:graphic xmlns:a="http://schemas.openxmlformats.org/drawingml/2006/main">
                  <a:graphicData uri="http://schemas.microsoft.com/office/word/2010/wordprocessingGroup">
                    <wpg:wgp>
                      <wpg:cNvGrpSpPr/>
                      <wpg:grpSpPr>
                        <a:xfrm>
                          <a:off x="0" y="0"/>
                          <a:ext cx="3526665" cy="1620520"/>
                          <a:chOff x="80380" y="0"/>
                          <a:chExt cx="3875183" cy="1804980"/>
                        </a:xfrm>
                      </wpg:grpSpPr>
                      <pic:pic xmlns:pic="http://schemas.openxmlformats.org/drawingml/2006/picture">
                        <pic:nvPicPr>
                          <pic:cNvPr id="938" name="Imagen 938"/>
                          <pic:cNvPicPr preferRelativeResize="0">
                            <a:picLocks/>
                          </pic:cNvPicPr>
                        </pic:nvPicPr>
                        <pic:blipFill>
                          <a:blip r:embed="rId18">
                            <a:extLst>
                              <a:ext uri="{28A0092B-C50C-407E-A947-70E740481C1C}">
                                <a14:useLocalDpi xmlns:a14="http://schemas.microsoft.com/office/drawing/2010/main" val="0"/>
                              </a:ext>
                            </a:extLst>
                          </a:blip>
                          <a:stretch>
                            <a:fillRect/>
                          </a:stretch>
                        </pic:blipFill>
                        <pic:spPr>
                          <a:xfrm>
                            <a:off x="80380" y="4700"/>
                            <a:ext cx="1700979" cy="1800280"/>
                          </a:xfrm>
                          <a:prstGeom prst="rect">
                            <a:avLst/>
                          </a:prstGeom>
                        </pic:spPr>
                      </pic:pic>
                      <pic:pic xmlns:pic="http://schemas.openxmlformats.org/drawingml/2006/picture">
                        <pic:nvPicPr>
                          <pic:cNvPr id="940" name="Imagen 940"/>
                          <pic:cNvPicPr>
                            <a:picLocks/>
                          </pic:cNvPicPr>
                        </pic:nvPicPr>
                        <pic:blipFill>
                          <a:blip r:embed="rId19">
                            <a:extLst>
                              <a:ext uri="{28A0092B-C50C-407E-A947-70E740481C1C}">
                                <a14:useLocalDpi xmlns:a14="http://schemas.microsoft.com/office/drawing/2010/main" val="0"/>
                              </a:ext>
                            </a:extLst>
                          </a:blip>
                          <a:stretch>
                            <a:fillRect/>
                          </a:stretch>
                        </pic:blipFill>
                        <pic:spPr>
                          <a:xfrm>
                            <a:off x="2156608" y="0"/>
                            <a:ext cx="1798955" cy="1798955"/>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6E3F6523" id="Grupo 16" o:spid="_x0000_s1026" style="position:absolute;margin-left:101pt;margin-top:7.65pt;width:277.7pt;height:127.6pt;z-index:251653120;mso-width-relative:margin;mso-height-relative:margin" coordorigin="803" coordsize="38751,18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ZF3vAIAAKYHAAAOAAAAZHJzL2Uyb0RvYy54bWzUVU1v2zAMvQ/YfxB8&#10;b+04jeMYTXpY16BAsQXZ9gMUWbaFWpZAKR/drx8l23HrDlhR7LAd4oiSSD0+PkrXNydZkwMHI1Sz&#10;DCaXUUB4w1QumnIZ/Ph+d5EGxFja5LRWDV8GT9wEN6uPH66POuOxqlSdcyAYpDHZUS+DylqdhaFh&#10;FZfUXCrNG1wsFEhq0YQyzIEeMbqswziKkvCoINegGDcGZ2/bxWDl4xcFZ/ZrURhuSb0MEJv1X/Df&#10;nfuGq2ualUB1JVgHg74DhaSiwUPPoW6ppWQP4lUoKRgoowp7yZQMVVEIxn0OmM0kGmWzBrXXPpcy&#10;O5b6TBNSO+Lp3WHZl8MGiMixdklAGiqxRmvYa0XQRnKOusxwzxr0N72BbqJsLZfvqQDp/jETcvK0&#10;Pp1p5SdLGE5OZ3GSJLOAMFybJHE0izviWYXVcX5pNE2xPIMvqz733ul8NkmnnXcaXS1wJwIJ+8ND&#10;h/EMSQuW4a/jCkevuPqzptDL7oEHXRD5phiSwuNeX2BZNbViJ2phn7xEsYAOVHPYCLaB1hhoX0yx&#10;Q1re7yUteUPcDObnfNw250Q08ILDltcY+sC33IifWKjISw43Pij2aBwnz50688W5u1roO1HXrmRu&#10;3GWIDTES1G9IasV6q9he8sa23QcekWpMJbQJCGRc7jiKCe7ziUuCZsYCt6xywwIP3mJHtsU7L3jQ&#10;AzCXgkGtOY+RugaVXM2jTkK9yCY4s5gvzjKJ4pFMaKbB2DVXEtk0eBEAQvEE0sOD6UD1WzruWhwe&#10;IMJqa4KD/0dcV9hUL8WFMyNxOaIxqX9RQ/Hf11A8mSVJhD033DWDhBbpYtbfU/PWaMXaC7HXx5sk&#10;RLO68S2gapH3XedfNv6pBnKg+CbZk+8TvMzMsAst5+l1N5agv+3wMcDlF6/NcxvHz5/X1S8AAAD/&#10;/wMAUEsDBAoAAAAAAAAAIQC4o06gxhoAAMYaAAAUAAAAZHJzL21lZGlhL2ltYWdlMS5wbmeJUE5H&#10;DQoaCgAAAA1JSERSAAABAQAAAPoIAgAAAC6sZcQAAAABc1JHQgCuzhzpAAAagElEQVR4Xu1de6xW&#10;1ZU/Dq0EYVCrohZ5SEGg1/KwSsWpQmNpY6aV2z+gBmEkaTtNpIn4aOokWkCbiZNi5Q9Ia8eJ0IKZ&#10;SibcS2ua1hoBKzgjwr1WRgSEe7laBdvyUAcfUeZ32fp9+6zzfefsc87e59uPtdMQ+9199lnrt9bv&#10;7LXXfp128uTJiAsjEDACfxew7qw6I9CPAHOA/SB0BJgDdQ/o6elZvXr1woUL8W/ofhGU/hgPhFyO&#10;HDmyYcOGW265ZfLkybLdlyxZEjIs0P3JJ5+cMWMGMAEywAco+QrIaQGOiY8ePbrp49Ld3d3skwcP&#10;6OjoOOuss4L6JkJZYHPXXXc9/fTTScWBycyPiz+w+ErupF74sOHrLr5tiuXMM8/0+PvXEKLZs2cr&#10;goOaDzzwwM6dO113och1BdLlL+D3SQ9AJICQyXugcn0dZJTwpRB8OHDggIsoecgBfJlgD1gFtlH8&#10;pGVW87hDQEdX2PuTuI0aNeqmm256+OGHHeKDJxwo4/eLvxx1LIr+Y2EmESL4ikOmTf8ko2eDp8Jl&#10;M9W+87po3bcjoJS3oHExmLa8F3V4TIxUZm1o29vbm8tCsOgVo6PPfjoaO+yj5068Hw27VakN2HXp&#10;0qXujpWB24oVK5D/PXbsmIrCu38UDT+VFwBEew9FL7wabX05WrNV5dF6HSSXxFi6vb0935PmazvG&#10;AaR0kKsRrp/X72+6KrrqM9G0i+t+T+B9cEt0x6P1326bFW3aE+1oRC6ERotPFbeYAL9H2bx5c4pf&#10;fbUt+t2u+t8B2sp5DaoLPmzbHz25O3rs+f4Kt99xx6HXD61d+8tMp7UtueQABxRTmQ2hF35/6fBo&#10;3PnRoE9mWGff4WjqPfU6l43qj5F++6fou03M6goTurq6hPenf/jRN94wLbp5XYz2j98WXTkmA7cj&#10;b0cvHYo+nLH+74eNQNW+vr79+1/etm3bxs7OTD5g2Cb6hylTpmRWNlTBXg7UvvcpKfwaKNfPnj19&#10;+vR/ufNO/PKPk6IvTYimj1HyewLrDT//6KsmfhceAG6s+EPT3h9MQP+O6Gj06NGGjFSsWcQ8wBCu&#10;nwng8rnR1yb1BzzP7I9m/ST2Fdj8fdWXHxi//q0h/RyolXfffffgwYP79u3r7u7K5ANgrAVLFSNp&#10;Fwdq8X16fy1Qht9Pnjxl7NixI0eOHDhwIH55e/2V48+Pzh6sarZkvY1d0Y0P1X+WIwH4xw/+q3Fo&#10;JB5AF491FijFX6/jSXXXR0d3+6zo6nF1xMgnAEPh66eoypTkgPzk8ePHe3t79uzZs/3ZZzONi8F0&#10;bSauAj60ngPoqcUnPxOahn4vA/25565UtViTeujWR/4g9reD/1Z3EQTBj++K7n88jQmiW8BQoeLO&#10;HQAKGDO/+lAPYQ96SxLkkFAQ1WTdM4FN50CSD0jlPbVly65d0uCj0TvAB+ApKGFo9NUaDsDva5/8&#10;zOwEvq+XX3HFJf1lvPjeNyvlOYCWl/8uWvbr+hseXBDN+0LshSpMwAPiYwb7mcuE5IIRIuHD/91r&#10;ousubdxVEsURIKGyelHngNzmG2+8gXTz7t0v/uynP818l6HkUnUcEH20cH11vx81avTQoUMz0REV&#10;tHDg+Veif7iv/kL4TcOYWDDhkf+JjR+aySkyIegZSn7MgCH8Xrg+/s2EsSbPkq9HX2mLJl3UFMhk&#10;B7jzh00TaA1bKcYBuSkxmN71wq6Kk0tmOZArhV/73ufyexlELRxAgw1Hxs3cB+MEJAcxaFYsCJZA&#10;BhT07OJfPIiotxb4Ig8G/xat4T/E/8W/KrEikQGu/8Vx0eQR2TmxlIGQol7lOSC/aO/evRhM33vP&#10;MpW3l0wu6eeASGWKT35mCr+tre3qa66ZMGHixRdffN5556konFJHFwce+e9YPhTR873tGaLhO/rb&#10;F6KN3UrdQkk10x9Hx/X1SaquX2tqxo9zp0SJGHo5IBr/3g1XNpyfaYZAseSSHg4UTuHPn7/g5kWL&#10;dPmELg6kj4zTpUUoJc8c6VIts53aTEhKwJPSlRVOidbaNMEBGPTVo9Hu16JNL+XoaYVI6smlUhzI&#10;lYuQDSBS+JMvii753IJXJ1jHAYh6d0cM9FxZQqEpjPdcT/RsT27jZbp7rYLw+zHnRSUzwt97JDb7&#10;UUBZiGSIAzIayFz975+LQJqeXMrNgVwp/IZ+Lxvs7aEL9o+zkQNktgik/c9/VndOWlMYb8+haHtv&#10;qWAJUdlFn4ouHBpb6VRcrFNPlkyJmu4HGmpXfuUSVkzVWlbigEhEIMTPOywTsenUkdFlIxvn4/56&#10;wZI/D7+upBVrj+uKhUSDJER++s60vEouFdBFnHivnxUob70bvfhag6eFr6MMGxqdOyQ6Z3Cpub8U&#10;8cgqqbwp0ZZwQFYnuXIp0xZYMCtPZSpxQEy5dyos/8Dra34/4cKP1humyHR4+H2HLpiZKbRiBb0c&#10;IM6BHMsdX1UUxJlq5VOiLeeAjLVYudT9Sn0lX9IShACooHSuBGZ5QAPMZWBvSsqKc4SnSCojmw5f&#10;uXZiNgEs9xQsoZELJs4AsWflqb0xhRDy1RaTu6gplslg8htTewhc4YoqBFDlgGgLCWwsAUDKHxsU&#10;sVco+QKsKf/LWy5C11hmrCEDq+Wy46A/2glNsO5DLgU2yliLSHKHAzZ+NFzNpdQPED0x2YnQCOs9&#10;yHkkqIYUG0aT3pT58fVH//6UN5r1KwJLydl3BLGYTfOjYMqPzFpiHk0eB8tqFuGAeB5znBgrJzsE&#10;0ACpBj8KfAKeUSuYD/ZGNSi19pmYlRBCZG6xcMKsSDnIi38hMz7WKeemFeeAgANNY5BAoPnWmv59&#10;dx4U+ARZMPfEbg/U6lcBZCbRAtbSeVDgeLdLmwGhESaP4aUpa07LcgDvwCABkZYMH3rYf33MAzz7&#10;Vbh2QkwRbLb0g96EzMh6ldl3YY+xN+ygMzDY3pS+jl0DB6A/Ii0SFCEae+JFe5ApLgnyJMiWyGXr&#10;vuKtWfIkaCzvnIZU7VMtEa2UGOjcyMZXDAPwjU5vVA8HBA3IEPme33jyyfzO1TEMN+wsZScbHsaq&#10;b7m4nhKt6ULGwSIKygRcGwcQb5H3ISL6xbZMARyocNXYmJAIozHqcrpg24Nc/EiJIu4gI5z0YUAN&#10;AW0cQIuIunCgpwwuOlzX3QXqYGSMFQRy+c2p00QcLWLDQ634kRJFdIe4Qy7YjqK4g08nByABxh9k&#10;Ivlnm9Jc5cMBZzjhSTilQi7YYODuyFgmAJTyIyWKiIPsNFCJgoRNNXMALZKZCIRoKV3BiUEXOsEB&#10;LMqXR8aAu7vPCcGpkLAFCZo9SIliDQsZ4iMeUT+QQj8H0AGRM1ydjhxqTjRvWsyfyNfUFUIQW/iR&#10;Ev1JfMUHIpHMXJBsL/0cEBGR/A5w1IPVZjiHRy74mjqnVDIlio32rhdxAppc8p4Ga4QDWFBERgVk&#10;faKLuGMKCV9NuWADsVslmRItsPHSNpVJLggJ+rzHnBnhQLIrIMk423BUlAdnNMgFGwzcKsQKZN7D&#10;LV2EtMlOoNnCuBTtTHEAowL5CgxEzx4kSbE2XV5Ch5GxQ4tkkylRMu/hIgfIig9xjlNeRUxxAFNm&#10;JDu7+aW8stlYnxy99sf4HhQbJf5YJjKIx1pA11eJJtNBZCCqaA5THMDrCQdw9o4HhWQSXdlclkyJ&#10;zv2889Yg4zFxmEoBrcxywL9wCCNjsrLAieE+SYlCBddXiSLHRcZjxToBcMYgB5JdAc7b8aCQZaT2&#10;D/fhLpjYlsucy523A+Yo5YlhdAJ500E1CCrlAA6c8qAkN5fhbDmbCxZ7y+4CDnuQEiWb4AoTwHg/&#10;QOIz9YNpbXap5Oay32ecod9ibcg2aA9SohgNk2kBezmA7BDZVED245Lbe1rsLMqvTx67Yu0SOvRR&#10;ZJWoBylRMhrGRhn11UFJI5uNhfA+0hWIw9VcL8ljV6zdXLZ+ewxsD1Ki0IfkGMt0AsZjoSQHcOam&#10;H8WJY1cQM5D404OUKPK8cs8mLr8q41TG+wGynRmHzvpRyFE8dh678uhzMbA9SIlCHzLZWpIAVfQD&#10;CNTILIEfHEhuLrPt2JVkSpRkdR01xNaXY4I7wAHIS7oCb46pIseu2La5LJkSzbxt235WkIxQ+UCo&#10;in4gyQFvziQlx67YtrmMpETJHiD73b2hhDhWWi7FFkeQlo2PB/A+krc6fNxR/BuITXLtZOKmhXqS&#10;lCgkmeX+dhloQRYplg+EWtMPeJMaAnzWHrtCUqI4F8P1VaLig/Lr+IkervYDx0608Puo+dVwLLK5&#10;zIbN08mUKJnU04xCVc1BL7JGqMzUWE3qFsRCW9xZc69iXLIll6xOU2lBex0yjYqUKCb1PCgmBgMV&#10;xUJ4jZwezXXjrP2WSx670trNZclFxX6kROEJ+9+IuUP6SbrqnlNFPwBpiLhidc07g2erC2pzTauO&#10;XSGLikEAD1Kiwvrk8kLHOEA8+NUj/T98MODUxYvuF6uOXSGLI/xIiQofIVG0lgFxdbGQLsrayZfk&#10;5rJWHbuC+Ueyb9iPlCjsjthBjqKT94AV9o2KYqGUW0AKi27VgyTmbtWxKx3xc+G9SYnC1iJ2qBUt&#10;GSHRWkUcIP7qxwpqWanksSvVby5D6hB7/OVCVnNY9dXIKwxZXqAxsmgNB/Lq70R9cuxK9ZvLSACG&#10;i2WdvmyYGJ0sL3CvH9AosbV8aO2xK8mUKNnhYC1uioK9Fl9io9GjKuoHNEqsCFn11TAyJnd6V3ns&#10;CkmJ4jw8b1KiwpSv/C1mUo0jzIo4UL1HtuSN5NNb5bErJCV6+6yWAFDdS3k8UB3Wud7UqmNXkilR&#10;MmWRSws7Kx/5P1NycT+gE9nksSvb9utsv1lbZAsbUqKuHyOX1JQcpqIRVuaARjD7myIrNCu40zt5&#10;9KxPKVHN5mnUXCs58P7A8yvQsOJXVH/sChl5e5YSbWg+csNLSRO3kgPvnX5uSentfPwb8TvfyZ5G&#10;7TLfH7+Ny7OUaEO49KYZW8kB7d5gSYNkc5nR+0ewTlteReNfSrQCmzIH9INc5Z3eZAez9ylR/dZq&#10;1XohE5pY1WY1x64gJUqyJf6lRBuataurS6O5K+oHNm3apFFo+5uq5tgVkhL147JhFeMeO3ZMpZpi&#10;nYo4oCiNT9XI5hXtx64kU6Lt8bG4T2BCF3M7QlvDgWGebCBLczMSliBo0XszJ0mJwkV8WiWaRHbc&#10;MFOkbg0Hzh1iSh972k3e6a33Zk6SEiW3pNmDgyFJenp6dLVcEQdCGw8I85BjVzRuLkumRMk52Lr8&#10;w552zhwUk8U9DhAoB51uD7YGJTF37AoZXWD7jh/HyKUY45L4ooKjR4/qslxF/QCR2I8jn1RscP3k&#10;WC2y4V2lhWQdjCtISpRs3ynWrFtPaUyPVsSB7u4GN3R/OOAMt3AvIC3xTqzyRz6nZCHHOQaSEv3s&#10;p2OwudcPyOLXNludGHRhSW+w/3Htx65gzyTWosrF75RoTVMSPzvWD5AB8dn+f/1jPkoS2+Q+ubw0&#10;fjx+D6z3KdEaPiR+dowDpNua6P/XP+bY5NgVDAnKHLtC9mcGlRKVt2tjqlhXOFTFeIBQdsjAvN8+&#10;5+vrOnYFKVFy2bD3KVHZ9qPPiXmCrq6gBRwggxvnHVxBgRnjY5VwElaxkTFJK4WQEpWBI+lRXZNO&#10;VXCATGecM1jBa/yqktxctuNgbg2REiWHR4SWEiVfT5c4QBKj/m33VnHn8nd6k5SoH5cNq0BXHxaf&#10;7WYsRMga1BhOtljy2JVcd9QmU6JzLs/lPz5Uxlw4GRZrGRIYj4WIlKElherp7U9G874Qc8Rcd3on&#10;U6JYiBFgueozMaW1hEPGOUCkvHR4gIb7SOUyx66QlCi5EzYcTIn/dHR0lNe9ag6MiId05RWQW3h7&#10;6AK9DeptDSNjMl+Gq+RVSjIlSrbtqzTiR51x8ZVzmzdvLj9LYJYDCITkbW/wgDAHxDX/I9/vDfEr&#10;M5q5KUmJIqbyfpVoMyjIkADVyodDZjlA5PvShJhqbw0Z4cfHSV2LAnd6Jy8bnvt59Rd6WJMc31Q+&#10;HDLLgdWrV8tGmD7GQ5PkUqnAsSuPPhd7Q4ApUYLwhPhaG6s5gECNzAyQYC6X93hTmXwIcKe3uKm2&#10;YcGfyKXfAaZECTJkWIVguyQNDPYDRDIscw82ipWtmNxchuszmhUMmuVj5DCgCjMlSvAhO5NIuJH3&#10;c2mQAytWrJCl+eK4vLJ5W1/92BVyVmmwKVHiCmSRSGdnZ5nskCkOYI0QCYSCWuGYTt/ksSsNl9Bh&#10;iTVZJRpsSpTgmbz2qkxXYIoDpBPgQEi2YvLYlYZ3eq/fHjN9yCnR5DeFZIeIv+UKIYxwAB0T4SUH&#10;QsQqmceuJFOiZJo5l5n9q0y6xN7e3sITBUY4gNGwPDXGB4InXRBDW8BSKxj4YjJYLsmUaDiHcagw&#10;NpllXrp0qcqDyTpGOECk4QPBG9qGbC6TQ/9kStTcaZvF/MaGp0jHiHUTxQ7e0s8BREHomGSMZrXZ&#10;gJh1MqQcu5JMiXp22bAWY6BjJEvxi3UFmjmAkQCRA3ck8rRAQ5Mnj12pHaNLUqIkl6rFgfxohHSP&#10;a9asKdAVaOYAhuekE2i2uOWdwbP9MEMZLYgJxQJpkhLFL9yRNgMZ3SPBsEBXoJMDoOCyZctkcR9c&#10;0HSh6AcDAjh/PYsfDY9d+X38BCHuSNNRJOFQga5AJwcWLlwoi4u8xzcuy/KC4P9ONpf9fEuEUyfk&#10;winRdB9JdgWLFy/O5VbaOIA+CANz+d0//BqPBLJtQVycHKaLjxynRDNBJF0Blk7kmivQwwG8kkRB&#10;EOvaiZnCc4V+F5f3iRNEOCWq4iLoCgiGuboCDRzAZrH29nYSBd02S0V4rtOPQLNbtUEATokqugjp&#10;CrBWTX31RFkOIBmKYQC5JxBRUOB7JhUtJ6o1W03IKVF1GHEXW3KuQDFPWooDIMDMmTPJ+lDkMTgK&#10;Ujceaian/cXjnBLNBSMJPfBdJkmaZq0V5wBCoNGjRxMCICz7p+m5JOfK/QiQO73xC6dE83oGQo91&#10;3449hCSNSkRUkANoGj0ACYEQv/54DueC8tquvz6507shK4q0G9gz109pMGWWeRZdbg4gBQTvv/XW&#10;WwkBMBtwPy+LKOFz5P5dvy8bLoFTxqM/ao9VUNltnJsDyXkAvBMh0CPf4Uy2Octyy6oI4NuB1Qm5&#10;Sm4OJFsHARAC5Z3KeX9g/MSwXFJzZUagOQJ5L3kpywFwbuW8ImOA904/l+3ICNiAQFkOkOUuNqjE&#10;MjACuRAoy4FcL+PKjICFCJx28uTJXGIhKSSvjXtzZa6n65UPD7/v0AUzCz7c5LExe1cNPv5LvW1W&#10;1trdHbGrlgoDW5nA5EUHxq/XfoDs+a9vKqDOS3+Nntj9l/uXLxfPLlmyJH1TAfcDBUDmRypCAF/J&#10;Av87q23mtGnx+05S5a2iH/jgE23vnEF3Ehw95+q/fWpSRVi68JpVq1auW7u2JunWbc+4ILWlMvb1&#10;9X1z7hzFfqAUB3716PqJZ0cnBg37YEB4dw7rtj5zQCOiuThQKhYaMWIEQkAmgEbjcVPVI1CKA9WL&#10;y29kBLQjwBzQDik36BgCzAHHDMbiakeAOaAdUm7QMQSYA44ZjMXVjgBzQDuk3KBjCDAHHDMYi6sd&#10;AeaAdki5QccQYA44ZjAWVzsCzAHtkHKDjiHAHHDMYCyudgSYA9oh5QYdQ4A54JjBWFztCDAHtEPK&#10;DTqGAHPAMYOxuNoRYA5oh5QbdAwB5oBjBmNxtSPAHNAOKTfoGALMAccMxuJqR4A5oB1SbtAxBEqd&#10;KzF//oLlX3FMYWvFvfdXO1Y9Vr+a+PVf5Dw92VrFKhdsa2+0evvxjZ2d4s2ZZ2yV4gBe4NxxaJVb&#10;RPWFrp8zp6qn+Xobu6IbH6q/JpMDHAuZtwm/wW4EmAN224elM48Ac8A8xvwGuxFgDthtH5bOPALM&#10;AfMY8xvsRoA5YLd9WDrzCDAHzGPMb7AbAeaA3fZh6cwjwBwwjzG/wW4EmAN224elM48Ac8A8xvwG&#10;uxFgDthtH5bOPALMAfMY8xvsRoA5YLd9WDrzCDAHzGPMb7AbAeaA3fZh6cwjwBwwjzG/wW4EmAN2&#10;24elM48Ac8A8xvwGuxFgDthtH5bOPALMAfMY8xvsRoA5YLd9WDrzCDAHzGPMb7AbAeaA3fZh6cwj&#10;wBwwjzG/wW4EmAN224elM48Ac8A8xvwGuxFgDthtH5bOPALMAfMY8xvsRoA5YLd9WDrzCDAHzGPM&#10;b7AbAeaA3fZh6cwjUPwOjra2tqlTL+N7aHTZiO+h0YVkdffQ4CKmmxct0iU3t7Nq1cp1a9fWcNi6&#10;7RnGpDACfX1935w7RzzO99AUhpEfDAUBHg+EYmnWsxkCzAH2jdARYA6E7gGsP3OAfSB0BJgDoXsA&#10;688cYB8IHQHmQOgewPozB9gHQkeAORC6B7D+xTlw/M3jDB8j4AECxTmwsbPTA/1ZBUagOAcYO0bA&#10;DwSYA37YkbUojgBzoDh2/KQfCDAH/LAja1EcAeZAcez4ST8QYA74YUfWojgCzIHi2PGTfiDAHPDD&#10;jqxFcQSYA8Wx4yf9QIA54IcdWYviCDAHimPHT/qBAHPADzuyFsURYA4Ux46f9AOB4mctCv3fXOkH&#10;Dq3X4u6OaMUf6mIwsIVNsrEruvGh+tN8zlxhJPnBUBDgWCgUS7OezRBgDrBvhI4AcyB0D2D9mQPs&#10;A6EjwBwI3QNYf+YA+0DoCDAHQvcA1p85wD4QOgLMgdA9gPVnDrAPhI4AcyB0D2D9mQPsA6EjwBwI&#10;3QNYf+YA+0DoCDAHQvcA1p85wD4QOgLMgdA9gPVnDrAPhI4AcyB0D2D9mQPsA6EjwBwI3QNYf+YA&#10;+0DoCDAHQvcA1p85wD4QOgLMgdA9gPVnDrAPhI4AcyB0D2D9mQPsA6EjUPbc6cVfDh1BXfr/cW+0&#10;vbfeGANbGNi9h6PHnq8/nXnudHQyZ5kxY0Zh4fhBRqB6BMCBdB/nWKh6o/Ab7UKAOWCXPVia6hFg&#10;DlSPOb/RLgRyj4ntEp+lYQRKI8D9QGkIuQHHEWAOOG5AFr80AsyB0hByA44j8P83oLT7Snwy8AAA&#10;AABJRU5ErkJgglBLAwQKAAAAAAAAACEAhNP9m1UzAQBVMwEAFAAAAGRycy9tZWRpYS9pbWFnZTIu&#10;cG5niVBORw0KGgoAAAANSUhEUgAAALkAAADzCAIAAABVDCABAAAAAXNSR0IArs4c6QAA/8pJREFU&#10;eF60/VewZGuW34dtk95nnjz+nDrlq643bWbazPQAg7EYDIghCBGOABEi9aQIhESKZOhFEh+kEBEM&#10;kCGCfJAQ1ANDAkEQxBiRMwTGY3p62t7b19StW76OP+m92Zmp3399mVW3e+bWnQgEs7PPzcqTZ+fe&#10;317fMv/1X2v589nC+5THbOYtPvWX+psg0E8+w0H08PRp3w+CgP/zwpvP/1RH+LQT4P357AW/1K/m&#10;8Znnv+gzM07ixY9F7MW/j4f+s2VwC8KP5cron4up3uBy7Rfewn2af/vumxde6Hlh6PNiPo8mo+l4&#10;OB6Nxvx/rgXSJ8P0dHUO7mL4aS8WtsT6R8zXI/D9kP/Yt/sL/n5u676Ye/4oFuN7vNlsVigUu93u&#10;/Xv3fvXXfvXB/fvXr1+/det2qVRKp9P81n1vPB4/Pzv7vd///Xe+973P8/jc5/bWNoejIQePhbEo&#10;mvIiiqLBYPibv/mbj588ns/mfjT9VHFw5/GCB9fPdZqs8HMpK8iJb4LiZOUzbtMLj7+8LS88xL+6&#10;rPhe/MUnyU17fpomDZ/4v14OoygMwjAIYjHu5FJ05yzLdK5dNJ/nMnE23mQ87ba7FxcXvU530O8P&#10;RyN+pXXyvVnYW57D4gdlRWLmHlpr35Os8H8EzGSFA7hlX6RSWnDu7ng8KRQKo9Ho6dOnv/Vbv1m7&#10;qL366iuvvvpqsVhMpdL8wXQ65Q6FYXh6evK7v/d777zzDqLy9ptvVbOFyWQSi8WSyaS+Lwxns6jX&#10;6/36r//6/QcPED5/Mv7U+/liQeFwLI27DtMfy/U08f/Tyspspmt9wQMV9eIbOY+xpV70ETbEi48Q&#10;BJ8hK9HUlNvqW5bC8IkvnS9m7pZzF1dXb99p95E72uu0B70By91sNmvn56PhaDIes8VtX0lXTGft&#10;1Un+yXrFZMUdHrWNsjFZkRw6bb6IJwMkZzqZIoLICorh7Ozs63/w9cFo+OZbb73++muxeByFwWei&#10;2SwWhpza0fHR7/7u777//vuf+7z+t79/BTGKxeLIClLCQdF97Xb7f/wf/3/379+v1evLq3PX+EMP&#10;MyUvej67ByYcy8ezNz9T1OyTf+I3P3/zxbf5k7fwsz/56Z9wGv9Tn88k4I8vkZONBdqAp72WhMg4&#10;sO5o++EADdI7Ojw6Pj7m5jXr9eEQNRTxyUQizjMei4ex0L3WM/6Dz0++b6+TicQnnyn+yb8TCZ2D&#10;aRvuaExaDj2Hplt6CdwLvlEmC9niM2HIR3lHH2PH+z6WOuKcsVDTSX84qDebp+fnJ6enp2dnrU5n&#10;iLJCG71wT8sjecHzk3/7TJfYcv1pH5JF2y+f9vzsA32mFfusQ3zm+cqk2tOdpG3t5QlLK/CWBIXf&#10;evqULNZ8Fk1Hw2G30223Ws1G/fTk5Pz8rFGvdbsdfsWfcH8zuA+pVCqZSMYTvPhTPJPPPpNJpXhm&#10;0+lMJp1Jp9LpJGKB+cAL4cgpNIPEMI4kyJfhMZNHiSbjX5yi7KVdjCynbM0cFYLaa3faaL6LWg37&#10;9cAeT548abfa4/GYY/jz6FMXm9X5DP0fmeWRUl5ZaW0r+5+9eLF14CPY3hd/RRR9hnM7/wwDgn38&#10;LBvkf8Yh3OZ8wWM+6ts2Dll7fLfxaIwyqdfrjVodpYIimbFhZ+j+GQaRD2IL4jiiYWh3Uf+P+ePV&#10;8Z/ZIPfG6rsXK/ODvyKPxZkhObU8Zov5YDTm/vMVk2haLpUxcodHR7/92799XsdfefWVV17J5HMY&#10;ILRIDDHNpBEOPvAHf/AH3/z2ty5durS/t5+MZ1GE7kSPjo44bSSMk2w0myZkC382+dSl/ExfYcqN&#10;dNrNqWJ7OL/cWepnb37aQrNgnxHF/C8vK95nxkFxXZvbUtobur6lf+v2RMLXOkSziPXttNv9Lh5h&#10;r9Vq9Xt9/BIsTjGfR+hZerfocj3s4RbKzMfgB5doFQexOu47FhZe6ofshi23eYXLxfbYUjIlyMp0&#10;WiwVnSggKxeNOrLy2muvldfXFMsgqYk4h+Ecnzx98vWvf/23fvu38W8Qr3iQwm7qhHy/VqtxNLRe&#10;uVzm69BTKKrABPtPfto++Kwnjr6iIJzb50+knTel9+T0vuj5gm93v/qMHS0H74WuxosdEaf4FLG8&#10;6KkY2ImILoUr08XhInL7Z1OcyAjfZDzs99ut5sX56dHR6fHR+elJu9ngzTnBp3Y/zu9csTFWSgKi&#10;3ctf4hQrxg6QlU95ovntW/WTg+BE8yf6SQDFk8PqyIE3j2GDJEf25IVE0VlMSRo/UWX8m1OZTCe9&#10;Xrfb6w6Gg9mC4GLeH/SbzUa3dt6rXwxajXGnHUaTTOiXM6nNUmGvura/UT3Y2vBHvR+S6Od35zO1&#10;AoLkvFrO7ZlmsUjbxf0L2wovsjKf6dxw5BeLy2IVi33axz7TBs2iz7CDyWRsGZgKHVhiGuYnLkGF&#10;BKFln+XvNup1HFi0CwaeP8HldLZGLs1K6aLitZds+2KMlr+d9P/Y+Tt8Zfm2U98SAKkVt9omCEuL&#10;78/9hHNRsUGlYgkE5+nRIdDIae0cA4Re2djdGQwGaJ2JRcK9weCidvHR3Y/+4Otf5zuSsXhpIhHG&#10;5UGJcHrgMdVqdWdnxxxuvel3Gq3P3Luf9oGlgyR32kmw26VLQeE/8q1e+ODkXvwBneILBepfXVam&#10;k89wj7nlEn/bAtK19nAv3LZ4/5u/Z+bFdIWpcVl3ISG2u30f3AKhcQ+nVUwpzZ0lEl4y/uOy4hbm&#10;uZC5PekeTmU8M9+ous5gwh1FcghnKuVKfzR49Pjxb/zGbzw+fHrr9q1r16+3+z0cbWIcHCgiYU5u&#10;Oov6/f7Dx4+IxbLJ1FaY4vy52Ew2i3e8vr6+tlbd2NhAA3H+wgz7zWeR/Q/fNZPfF91KhV4Or3Rb&#10;wFnW1b01LPMztqyM1A+syQ//wzm/zvtxzrIU2dLLsYM/dzw/4V9/4qynk4nhZD/soNZBDBp1kLGP&#10;7z5yxl/mZTbndhKcbG5srq2t5XI5gpVOt2OQq7Q3i8uC8hqFwK3Tic3n7ZMH7qYa/GgSZf/RncUa&#10;hBh64aScBFeAnLhl4Th8zlzdcDEZOglbgrDPsQRTSQiTjqb/cXq2IO4hNWe/DxZBcoo1FIDrVavr&#10;3X7v8ePHv/lbv/X999/L5fN4MOOIGH6M1kFE+Cvib46FnILHoN0ysfheXJpJwZSF5YrM2Kmp5Hgy&#10;4YJ0dR+//8GniQOq58U3G8WkPWH7y52+jmgbxTm8fxqNtfzQJz/8idfCm+yw7iuWmtcgASelFrOu&#10;vugH1Pbyy3EsWBRuCUeQGlsJ3DG+/vERMeG773zonEZ9YLWxLh8cbG9vF0ulbDZbr9U4Fn/LsnY6&#10;bW4Jp8Q6oq7NCsyDUVtSoahVm8dpHcnESg9wC5EVdAG3CQGR5QmIVKWH+ENUzmIi3H15/y22URBu&#10;6JZFGMDtoGQGhsSA0SwMfvYtuEFhLJUpDQi4uEDfR8rb3Q6y8nu/93uEOdF8pqsTZDp3wT1Oazqb&#10;zWTQIFleI9OpwN8m5rcTRiT5Grfz+C5OGaWqU/rP/u//yafdUeTrj2/HT34Y2NgQwKXVWeqEZ7bU&#10;/PwXi4uM1B+XqU/Iijv+cifZsaTb7cY49Q4i/Vy1rb7sE98K+J3CLeDCUaSD/kDWIZCj0AD3MPfi&#10;/KypzaRNJgXgDHYVpZLPo5D5LmdWuLMKczodUwxBLovaTrl9kfXGnKcMDP6jr4M4uXQrwWem0dSu&#10;VALH78wWKRhC/DkT/nY+ll4xYUGuzF3XPTU/0P6BP2TOj+TFrQZf4jQcp8AXZ/Jr4Pp6Z7FADJqt&#10;1uMnCnO++d1vc+HSZ8g0B4yFIDBENzzYCeVKBZWDHMeR/lbT2TV3QyyBIKHn5PUtrNr/5m/9W592&#10;O1FwL77V2lROoTjVYo9nSoVrcLf5BY8flpOlHXN6Qn+LylzpZgvCTVqclLgHW8Z9yXKtV7vTaXPe&#10;J1Jxv+WWc4h8Pl+pVG7cvIF9Yd1Zi3iYdgfkIgg1nRV1ORGtFM4gSni+4DYAr3HPTFHHy6USu5K7&#10;xxrmYgsnvCyz9IltejvR5UmyT23lZTI4J4m6IaZO//JJyxvZ/XEZHrsgp5rdWkwJTDIYipg7pEzi&#10;bD6e6GwtTRBEXBzBhG2kbC6Lc91qtR8+fPjo0SMUA/+8+9FHZhm1LIiL2RcD7cz0kB5Ne5Pn+IXl&#10;I+1/MqkcWQ7J3/uP/+NPu5dS7y+80wYNOLtpW2IlK8/WaGVAPvUo7jyWv145PJ8QsAXgsuU8lriN&#10;+6Str1tkxYLL0zBHwfwEuynuuxeLVrvtrto5aGhdthSp10KxIGhcqWz5AboBiwUeif2VDs82RTgI&#10;LFkm/h7bIcx+NOQ+s8IIHIdCK/CHmVCZHc6FL0WyXHQkB0XKw1RLTJlbCRG31hlN3jQ/Rk7LLHKi&#10;6ZbS/to9n2tM/rxQyCMrSjda6GtJYGJYO6DnE+I4C4LmAc3lY8gHICwPvoVPfvvb30buza1WZt48&#10;ZIP1LK/EIXMx2a/VLZUftrq35lPyuV/77/7xp91J2aAXYrcm4NoNFg+sLk9LsdxQdpdfpFqAqpZC&#10;tvJeTU+ZN2t/ydIvD736xTPBci+CRMo+Ls3GMpja5ClV7M6LlIYTHamH2RyTlM/ldvf3+EnuRbZp&#10;jKNqsSv+hJEEnBJqdzpA8uDeZFxMDGd4eciuc37xCbTRsW6el/IikTCk5yVPnA93DeA9njC/Spok&#10;gIIgiCEMENClHPse3zLECRqN8oWCBQdLNe0gP/1YYjtajHKljAlybAEuE32ncEYJS311rzfUNZhD&#10;YzdO32t6kQX0yEp98xvfZCcoTjOJcXIo11weNiDNIpe0L3Pu+jKadX6Rc7gX/m/92q986q7/LOcU&#10;FSaj67TVSuc7ZxMp1NJ/VkhsOMRyYdyGXu0td1Iy7cvN5YTcif1S5M3uhJhaXZ2QO8PRuXTBXCsg&#10;5Pz83La2gyLIjYNxJ7BEct+kS+Y72wcEOzy49ygDt/RoENIi2pWNJskRvogFnZBBi6Z8BoFDr7h4&#10;nrXExcWZkPqx26/9HYthoVgC/koKYDzC8eQgqUwaJ29pjBYLksDAu3wJ93+JBLub5bGVnWG3ACTw&#10;NzbWNjc3kWc0HVeBPsJ5ujg/d+6FbJrbXWYzED72Db+RB+WHrAv7hDSPvBkAUkHhfswFhy40kclc&#10;TGLy7t2/uAqkShBAxG6Vv8Jp+b/+T//7T5MV85A/KxdiIvfH4yCne7l1nyqI9gsXjC0ttZMGW6Ll&#10;rvIwk8+ISM9+7QTDnf98OF0hH+brPcM5LG6VcZZnarvEeYIAS4gFIXGpXFZInEptbuyavZDouD3H&#10;37JQgJtEyKBWH9+754ATNDm3wTE88FfQN9Ils1nKNI1FOgEfcPwlXJnhZMyfyFLEQo7D8Qul4tbW&#10;lu0u2Q5kBTSdXG6901nFg06f6Np0JgvZaA71+huv7O7uIo4k+Pg1uwJVcXx85KwZf4uJdYaC28/Z&#10;cgDUjCKdZIrDcMPb9YbWByTQQTsuyl8odJcwRVFzMlxu0KXjbLIynULL4kwQq/Bv/pt/5dNup8En&#10;yzv0J/9HtBWn7Je3zmmXpQowHejco097mnl0O0rKYfWnzma79VreficEijmjCF2KajVtila10JMf&#10;tg/cQ9vC1oX/OUfEUg4KTFAqyMrG+sb21hZAU3V9vVSqpLPITDIRi7uF4+GUmPMAhKQZOiLFFUW8&#10;yc3jIAiNA2QtCFLMiGwOhoAY2oskyzrdHt5Ss9XGX0HwMABgF7lcnqOzLnJIZzMQXz7Tn0zgJyqs&#10;lSFTzGKJBIA1c3IIaPd2S5U1wutJNMF9xe+dzqawBZY0AEn52HwgGaBkGrc1hTtVLOGVFbk2TnU0&#10;6Eu9Yh/tFikiME0cjXS6OPWN3oCz0LI57aPUBTsNv0eYDGcR/u2/9lctO/0nPJ0X8IKHgzOcMnBS&#10;oucnwI6l6/rsV3/8xVKBrPTJSrOspG2Bq+9On6dJgOSDN7l/7scCHftMWp+dq1JRS8vozIQ7ILc8&#10;m8kW8oX9/X2Sq5tbW+W1NeAmsCfFjUHcpfosSCZ9oQADj4QthYQp9EU0xxNHKmPLuojasBlFvogW&#10;gtuG84YDPBpxsp1ej3+2Ot18odgfDPCh4qk0BEeB/NwzHF5oUP0BH5jFE3BYAvdTL+LYD18GRAFx&#10;mEhu7e5U1tdjyTg3DlHFAUJbtrpdXvMEA8DWIUnYuHwhX6qUi8hIqVgh9C+XAVKQlWatpotiJZTG&#10;mnr2c0o+Gq94NEJjXnQRcESEHc6KBbzgyTsmK3rf/5//h0+1QRYEvsiGgA27VJi7Gc6LfR4o+nyf&#10;Yy186kM4z3NhM9F0P1a+iyzp6hycKXHWdKlm2AC+/BX3vnvzmblxx8Guy2okkqAOGB2lTFMpXuCy&#10;IDf8b726zT9BKX1LLcEfiCYKMQBj+FvuO9oJWIXU/OHh4cnJCd+DHrE4KCO0Y+GNx4JP+Or+sH9x&#10;fiHsKwxJ3gKp4pBhlS5fu4rbxPvFcmlvbw9byFni7aFpOOCTp0/bk8kyrrOLxfSsroZwHWwXG/Qy&#10;sZtuebPOd/EBElCExERGKDz03Ga5iMymEskchIN0OhpPAEYE444jCBJwUJ7cu481mUDJGwxJXU1I&#10;Wg1H/f4A1YfDDm6Y3Np3+I2Dr6S/0TejEdaTF4qZf+2f/VPcnKWCkMUwa2shqTSwKWGMm1LqSvsq&#10;zjbzoBuTjaXQ27zDergggqVB+y1tim3oZRxkSMxzi2bfx/8nQUrOyXyeHvQEhMyn/lwbdxx60LAQ&#10;jsFC+lYnE/mYHfYCdxIJmPqTSIY3Sgeb6GttksXYYl0CP0mMNxuDwsqVGg6IWQg4ydbjfwwnk/54&#10;xJ2DvYNul6ZJL0rFYnV969qN126/dLtQWk+lixx6GE07/R7ObWw6ArXrEXv3B6IsoQf6Q0QtyBXY&#10;bCjwbktXjSprtpp8Efg62xUDxy4Hj8F1vXnzOskEbGcum7l69SqGQMY1itLJ5N27d7/zne90opFp&#10;dpclWD7Yg4po/QA5/jM/8eMoQjTZcNiXeZtF3MVGo47AWfATT+dy5q/oKdKPrTwxMVoCaB+368nD&#10;h9DcwB9RMBASlsmIaMb569ZyL5LJSnWdTYVnwsFT8RTOEjsm5scRJoXZf/Wv/zW+yWINTlNKQqcn&#10;bJN7pXgM9boIYOXIzGDwpWyBv3Cg8BMJNqUiY9xFvoBPcFC2rfLnkjqXGtLTRcHup9MaZhUQiPTM&#10;w4X3U8PRYjrzZ9P4fMqXTf1FJHU576IG2eucWBSQzJCTIlnxJtwjsIzZNJxxX31Wj9dyZXFOgC3I&#10;189BU9DTs9hsXC0XivnsdEDK/bRWPzs9PX7//XfvPb7/8MmDJ08fPbz/ncdPPj46etIf4Lf6OA5T&#10;LiqZCNKJRSyIiMX8KeylxWyaJ0giKp6MjQcUwXnvjscYmv4gYomwXo1OB0sxIG00GedKJfY4PiM8&#10;7Mpahbyu0P0gQCEZOWDOBssmkqfHx3fv3On2OxDpODDbnc2Ob8FzMhjMjfAA4vvK7duFbA6bx47E&#10;EdWKRHO2US6VyUCXSyQXPnFyjLAJD0M7Qg6bXAB0iamSMUqy1mjW6o1z4rtOd2yuHrZWGF4Y4LuO&#10;gnl5vZrOCY9GBeZzpWQqjSyUCpUEdjqVDv/23/5b6AYHmAt3VKJcaAMbjq+St0TUasRAIc7wPU2Q&#10;l9m4CVrW1IMARG0IzhAFuDQriwVKZwk9Lf3XlUOzzBf5E0/Uau4vSlPcPja6BXFjyYpErTUUhKXg&#10;fibXUhQSD2oxQKkEQo7vMCHUgNAO1pasIUbNAuYIR0cLhhlwSNfF+dnh08MzNEO9dn52PpiOFQ9w&#10;kdMu+Ve4sI/IyR4ePjk6PW+0Mfa5bD6XzRXzhWCuwF4ybiD6cMzSj8A2utNZp9fHPOUyUOSF96NO&#10;0GEoV84IG4Q+UGJhMCgVC2hyJZtisXK5pNUkEzmZkFJirz95/Hg8R0Mt0WqnVaTgTbvzIJP3+uuv&#10;c0DugPlMYjQ6m4unZbGq3+r2nF9vmAorsAxhSGWgS4jLub840VgfdIzyqdIGBm5IGXv4y6lSCSdu&#10;vbpOmhq/eGdzGwIUd7NSWgMrwlqHv/DX/ypVH2yTIXF5NEOPE+tjb6NYjCCMrCu6A8ZOl73CMnlz&#10;cly9aMo/+cIpegBjES6Gi4jofBJ4k9DLVkv8HAUL7vcsHuMDI28xmEeDhf6cJ2LFt7hn0JkkollS&#10;nr+HVPRniyaXPfcbOG6zeXe26AINOLkJfPljskvgpikU82KeAJGfJBpRojtLDqdJf5aMong4SWSm&#10;8eTUz0/8/MjPVatXcmtXgmSldtF4+PTivFFvti7A2SioCf0xp5xO/ehkXB73ksPzweHDs4fvfHD/&#10;D/+o8/AwGHdT0aiaiGEpkqhXL2h0JpEfH8zj3VnsuN4dJ7ITPz7xwko2DzojWzydVCpro4lCC24t&#10;u5E7i0+A0DlZ4VAE2woazIPG10BWSNyMIhbDmFRm3J3nhTQsnZgg4GiCB9udi4t6q9VBSQhCHiK7&#10;2H2+D3ZjyAsoTGTPn7Ilzs7xnDB/EGiRZhQhrFxQf1g24ACEactNjIJzbiaSnk7hS61V1kgUYezW&#10;KtVsOsvbskqSpSD8c7/4C9x09Kp2g7CmJfQpY2QhI7KN2UYehTbo9IZoXZ69fl96bTTsW5aEl+hN&#10;EHFkENElj9/pdYlU8P/5rDBQ+xP+CYVCPyFjATz0IxQyrhkLQbqLS6E4AteoNx33J/K80OFut6B7&#10;dX6KR6eoOhQNdocvjYIeRgfDOfNDAV9UPM0NU0KyIjD7aKtUZVewIBenYtNTdzEYdlQIk4DOLrh1&#10;OtnCsqcSqc1igWCT/d5vN7ikdI4AKZ7PZfCEhc8u2Jd9bugwmg/GUb3RTOQLIds6CHJxoJYk2nc0&#10;HgG1ySUeDdmabHpMABddLOT5yUnl0hk4RMKs0ArRjBCLgi6wvuF0tPTmhD4vKTLmD9h9DEPYJGh6&#10;FoKVQ4s7pcIdc7kL5AazgqoDOcS1whtDmbGkiC8OjWj+YgR4WmCBRmz2yKXWDaJ0suIvEjFkpZDL&#10;I1XmS2V4myNDz8T0I+jhl3/qz7L6KE8XgiIry1NdLKAwcDiOVCMli4Ry92HK4FSDB/W6GGBsqh6D&#10;AcLhJABwCYcOXdeAvs6ZDfr8VZN/NkEZDDSHOYOocWHdDv+OTUUew0BSjHd8enLRrDchi/h+fzLs&#10;jQZwV1HmkmLitvGUo3Eb0P8YSFx8olJEdhoOgfPYgNNFYDYYlokBuER67IHxaLtQYvvC3Tg7egQP&#10;odttjcaI4ywG9T0EZfB7/VQ8iWnI3r68tV4txwKck3q7Vc8V49lsWC6m8vyfpQ5ILXVRCHxvfzyp&#10;1y8ypSIYsDCbuXKNqHMuH0CDXYCsWFAdZ1lZoXKJmLnPXSmAeRSLQjhMdyA03FcMH76JAx14PJcV&#10;uf2SFm755uYW68TNYTtyTKGFICMjRfgsDgt/UWeZWTBwYK00H0ARCGIp5qH6o+HQBkYB1r2SGK0o&#10;lstANfDn8djBwQGAQiqZNt+WwrMFmx+rbjBuFN788a8Oo1l/Gg0wMXz9YjHGReUnvDqivnh8uJg/&#10;OD45vDg/IVwbDJqDQa3fa6AtgALH3eao1xj1WuNhfdhrjgf488ly4bTdOKzXjhu1+8eHD0+OeD44&#10;PnxyfooFOKxfHNUvnp6fPTk7fXR2AiKQzOcSpfzZuP/tux/ePX76tH7qpfF0+4Nu5/wMz+/J+dnR&#10;2dnxk3bt6cXxk/rFYzRw3G9O57X+5EmtWY9PmguvNfNak+lZt1sXntHqDnvjdmvQrnfatWDQbTfP&#10;USoP7945OTpE2+H4gR+wFWZ+cjILz6LjxNpk9yD82a+uf+3PXn/z5uKlnU4qaO1Uj6u5w1LqaB7r&#10;peIXsbCF5+n77dGU3AvU65N0PiUMbNINZ6qwYNFZWeIjbYd+X2BdPMaiIyvr1TV+osWEe5D6EfIs&#10;S4PphRJxeHSIJDk8wH6zhB8tz69yVBzIa9euo7CRFQCbRqOJkm+1FcazU/kydnGz3WPz68NBDHAA&#10;V6MM4aBcQVCEfQMS9vtIEc4KL5Awgl/nShrWA0oVJgv5GzdurlUqmVSaw5KKJg5CRSrisagqkP13&#10;lJoleUwGzOVWlqEbyn+M7VGOS3mWVV7bPr9MzyqEsuwa5yTHkwAHRHw4QCtKzjGwHewYmkgYOYdi&#10;aURQNbvkak/4PDrHciNNmWLiPHsYrKXXdj5Sl6hNOeWqj0mhlh16i9i7HSzWcbfL36AlHUaNQyCX&#10;9elTolaXfnJhv/MBeadQkgJQHD6dssAwDn/8x7/y0z/9hZdfvom9wJZ+/913ed67e1d1mpb0t/Rh&#10;irN5hhGvtLHccOdvOJTBoZTPOBTiMFjWxkFBZvcFdVkW+hnqrDSM3HXzzd3DLZFDO7AyNdyWWo3l&#10;FRq5WKDVQBd5YERIBZA5ItpCasFw+RYHkzi0yWkRuUGWDlj6t5ZG5AOKaQGjDSvS2tlTUu2SEpSq&#10;AAujS+H48AKpITDB0wTVtZjrGepsSQ5S8AipYmahl0TxpG5H3CcCSBV1T7huMA1e9MytwShoDSS6&#10;crXlIKnMDtedjGCoem2wIjwP/rGYhItpaj4qT3vFcbs66m6Ne3vRqDQcFXiOJwmCQjJe0skCZHxq&#10;hacEgh2c2vQoSo9mifEkHI589sF4EE7HMW8a86NEOENiOx2W9QInCglJxEIyNzhJgWjwYBHi1qPI&#10;satHJ8c8kV9s3N7+9vYWDgw6YNFCrT18ePzgwbDeAmNPzoLMIpEjpI4S8WkiOVeRsN2E55j1J++K&#10;SzI4oRGIbEwzCYIkVdsA6y8on0yN7dHV06VDl0+zRkvSAasXhCwjafJkNgcmLM5SoVDK5wtoFKrM&#10;4jGCa0JQcfv1QnGteL4rUTHI1MnL6uHk/lnktUoz23k7kENAczIdt2cskYYytQgIYoNo7mH4UWkm&#10;K0gGQYAg51gixWf8MO4Z6IJCoEyqPx2DKPTGwy41DkDG0bQ3GqHsGtTYKQQHOtcfAm8n09kUF5PJ&#10;JVO5RCrDm5MwPgxihMsJb5xLzNdj0VWvtz9pXBs2bg/br8+He8PR7nC0NZ5kUa1+qMQu4RWx+aQ3&#10;6Td6zdN8b1rqz0qDKDecZPrD1HCQmPQz83E6mKbjUSbJduyAWlHbNRn3gMJTiTCbSCGtcSL6GU5y&#10;CBNo2O8QR9+5e/fb3/3OBx99RJEg0BYRDekUwtpZr0tocXb/wfi0lhxMs5MgFyVLi0xqnE5PcoV5&#10;aWnyV/vV1l+3wjEzRN80ZaNFN30mSNTyWaIjSGtOSPwoRURqQj9X8sG/nOTIdyclAEWJZHiOap5C&#10;sVworZXIUFRJg+7wTLOk8XQYwsgBcgWGVE6Hv1J2iGVPwWhZerHPBGKJ3NnpIhJOwVuSxkhqDm9f&#10;EiX0IvzaX/pL2CeBuxiUZxRzS7uIIglM5/m1Rl1pbjyYdEpoimVkOGpCTE0tiDgZc6GEWAcq2PCx&#10;Wk2SFV1Uk7O9wnuk3pR14fNuvViujTIU6CpGPDbF4e2k/fl6MkTz58NYNqE0W+XS5b39S7sHB+VX&#10;Xt7e2q5sbhaq67u7e/lUFmOJdZuN+m6X9oYUubSwboBPnA9pPTxHzur00ROzbK12vc5ONH6HLJcS&#10;Lubg9fyBLMdkPmlMPv748OFHDw/vPyYHjF3lFLGkpcolzg0tmUyJsD2axrqDOfq/N8HfYC/Eh7MR&#10;3gm7HsPHouHmcw6YAGgJ3HeEgWCKz7NDy1wpYAQ2dgjyNsEYn+ALHh6CPDvN5ByApeuinJTxRGOx&#10;ra1txEQ8CkPSATxFrra0lL0J7mKGT/AL5wwAIonjlrE2Ekc9B1yF+jMM++KEr8yP0Hg5LMBWMarO&#10;xEjP5oggirkCy8WZsNeN9BkLv/aLv4hREWjPehNl9PpKLM0XFNkWIJyauiZUp4Ybz9vZN+46mSCl&#10;G+Yjzo5z7LTaCAVh5/paFX+qcQ6Q3CR3mQwpVlMZgh95vNYzUJGeB845DziJfBT3B+PxRc27+4dh&#10;s3bVG3wlO72V8fcm/a3pYNsDW07tlso39y9d+fxXb+5fubV/8NKl/R+5ffvlXHJvMU40zr6S6L4c&#10;G171B+uL8SV/tJcKNoCPwC8B88niNVrjHnmDAPuaS+eKxbLotzEqc0GRIkDQJEm6XiwXpfOzdGGR&#10;Ti2y8XkimgT1+uzBo9adj2sf3W2ur215cxRjMRXL46+m0yVk+PDJo0ksTRoFFTeeC01hNVuddi6f&#10;G4AejMcuoW2LOiQOIn5BMnMZEJYUMDC5Fjlb4wlxEBRxdp8ZBdUfISzASY4tgHoi3FWy89JlghoW&#10;XmQVARm4XCpAS2Wy+B2guPFYmhsu+oF5GVZeKC4+Fgg9gRgN+gpCucPa9mQPjJTg8v+yRtiqXFZx&#10;UK5AzIx3Hg8TONmEnjKRrmIemEWSjAlFLUr4hvwkdYLhQWLYu+a+KpEtxUSqbuHx9Xg3/JZPYnK5&#10;bCAUfgV3OJ/NuYAQEJptG1o6AHHhBblR91TGhkWIvIAbWm9dPD46vPPx4OHHuUF7z5/eTs1vxKdX&#10;YtODYLLvjTYSsf1i8cbO7qvXb79+/fbbN2//yM2bb1+9+sZW9ZVy9kYm9lpi/Eo4eMkf3E7M3izG&#10;Xyf0rZS2Y36KYKfbHzdagP9Eff4iRBXrqarxRBbPOB4kY9RQecUoU5rlSot81svlgkLMy00m6cPD&#10;6Qd36u++d/HeB43z0/Z0jA1OgvBAziaXQdYRpWPcRaB2zLz8ZZc+ZCM6H4DXS0dSBknMeJEWrMGH&#10;0xv2jo4gV1e5MEuLWEoOoVFyyN5ANLAjVlO33KfUY6Ch8UVQJxyYu4QbzQbWO3gLqoIR28QxKlch&#10;iOzg0q11cO0qOWcGU3/AMc0GkNWQ2+tcFX7IbRfrUWRegerOBzeRfP5wRsuF/c62uYyuO6KlrxBT&#10;IU/OFVfJfjqz4pOKgSzSHtkaTyk6l8M0wGaBf09MhAWh5hYk6uT0hCOgToEBLLHg85oNCpa1ublR&#10;2dnObm9naUuUzaKH2V6Q2xzAySdRqvj5XBs6H3wamsEmPmmx6HB9fiVU0B5EEJyMamEyGT5Alhje&#10;EyfjSh/4oS/N5djEuLT8k09aQOc9ePiAyBZMiCvltAmyXPSx9Gif+Yd/ihfPfYAlgcP9zfMGPUtn&#10;woWmlkxx9aZ2Q11O9/nL5b/+FN9rjscyjfuJ/7pDLklPS9/XJfOdzyTxslM2clFADj4aw2Doj4c9&#10;ALDpqD8dkSoZROM+sUagFF4UzKNwMWM/8c/ZFDwamHEQTTDTkwXp+GiWi6dgtZe4v/EUAUs88gDZ&#10;wukiMQOKj2d8oIxYMISsMY3aY78Xed3pvD0e1Xrh6f1U7X6x8+TVTO/N/OhaopUZPQo7d4aL03ai&#10;XQ/r8Vevxl6/7t3Ym6Xis1zGy6CGh177MHH0nfLhN663378yfHh58PBy797N1oe32nfebN/5Suej&#10;n5kf/uVk428Whv/r6uwXMuOfCntfiprr3fPE07v9Jw+PT8+AmUfZ0mL7cub6y5/PDz/Pt2f61zPz&#10;G5nFlUJqp1Ku5rLC7Gdeb+TdeXxx3Ow0xt3atHE2vDgZn57OznqpfjPdrae7jfSqJdOn37NVDLIK&#10;RZREdU/bi64Rj1Ksrqp5Gc+awTfNY1Ekn+IJKEE4iJu0esb1gtZUVPAvIEh88qf7JzlgPZ1vq29z&#10;zWJc4GxPE9AlW8nF+0JlHS3XRMXJD/wdcaIUudGiaiI14BSpPrf0gp1JWz4MKpIO4n8qowpENkaf&#10;YB1RiJbeW/Yp4XO4NfJ4wpizfEJqW+3RAJDWit+ExkfpeFDKZSrClinPYgfNcPmAIskFxhKxQrWS&#10;LBW9tBUBuXUjqdSo9S9OR82LcDbJJsJ0jHB6HkyG82GPZzAeYAir2dRepXh1e+Pazta1nc2DzfWN&#10;colULAAuOkYEDhReGEtmsmuF3FohW85l8qlkJhkH2BcuTsYU8z+n2AKnSU1sQJBxnIHyBLXxRSo/&#10;V08SALUXb2wTiWdS4uLW5/Gru38rq/Cs6sP4W7pDSyW+jHDtJrg77B722lquPY9qnkfCnzyxT57C&#10;6v1nd9VM4erhsBwHsLmvcgYLQFvwGD8BbAS8OOfKsR5NEEX5NOTAnZLBSAb5Gk0JLWlRGdGauokg&#10;cZIVe/BbDI+r0cIZAn1TL5hWG6OFbdL3wAn1F/lUvFrKlvPZlKuRiCm5D4dMgXShlF1bj+fysGSt&#10;24L5YrMJgtK9OBm2a4Ao+G+xZAp3QCkgTB4FfBNw3VkhGVbzyZ1K7spm+ep25dpO5dJGeS2TyICr&#10;TEYzbvZ4RPVRbD7P5+E9YXxwZQifcMUCBRhuo6gnAV9KXxMfiSGT3+6N2r0xfMi5x27mS7nMz6Ik&#10;OzPj0i72ahmOLl9KlhwX87lQObL7ivrJUpulWKoA93opHCYlq38u7ckzUbAXduTVl38ibl4ltldY&#10;iztDhyW6HJzzvRxZXe5wu9/sDLn8zmA6GC9Gs2AKfY7njEwcP8GwvcksiBbALlSAwy7BB4DZiO3x&#10;xoQAHIMtiPLAWxbwWm+gdHChsyk2fCKUJwuThMB2NAByaUEu7Y26I5OFOaSJqte/lu++utFdT/TS&#10;45PYvOflS1E6Vy9tNC7dTH/pJ4Y3bvc3d3qZXHsxHcjRId143Hz8zvDkO2Hn/c3E2TSVnWSKs2wR&#10;cU2ngmI43JidlkdPdzrv7Te+vVf/1hfnd38idfiz5eYvXQr+yrXkv3Yl91P7hbfSk41+LTy833nv&#10;25l0mMslCtl4MTZLLwbpaT896qaGncQ4Ss28PAsVy/WG6dN68qPj2NNm4aiZPW1ne/OtyFuf+9Vo&#10;UXmxXnkmKM+UySdNkiRyZYMchUzACDdJ8YFum9J2MHuwQavnJ1/LMJk9+oQBwvQ4g2XWR7Li7NtS&#10;Ss0MPZeeZdeqlTLi3AT1itziihpdayD9eaBUMeRQUc6kS5+Bvu56lpG+yCsKlV05jPsVBxeahLWw&#10;BAD4uoiGjYbU+0RQOv4sYbrLFvIVygCYCKOSlKW0Rz6/KJfT5C04uFNWooHBcWSjr1XjV6+SMJLA&#10;OTyay0ZQLWnA36Ku+KQ7G34+9+2dT2bbzeUueGAoQWsoUb567epLL7906+YtGkbwpaTZ1HfJ3GRp&#10;k0847+C5gCaViuB/jJYrATFeqYjyto6qa1mphBcJzDJCcDfrk5Ly7LVDo93CWgZ4CUZZPwsQoedW&#10;Z6VIntmgZ2biBWeggz+D+J+ruJUpW/7XFbnpBOUhWMimM+F/BvMEJHAxx/ARlciSQlVfGF67d1AK&#10;/MQqy/siIsNmgMWYqZbDZBWgyJoETrmbEQA55BpMjajI9ivRDwZAKIrRjewMGKBiO5m7+Xw7521n&#10;ZmvxaXYxT2MRyLGLLEBIW03nd4LifhikQy8R94DSg9h0FnS73vnpotOKR6MUBmiheMSEBfqccgXA&#10;FBQGjsG7ErEolZxlAHQgUJHWn+UWg1Jsspuc3s7MXisFb2amb8THL3tRfRC1pv4Qn1EUKrWhJdsQ&#10;W0RpwulMfL2EeQW7i8gwzf1YsbIOqo6tIu0MXy4mxs6z9l0v1C+rrfzMGiwtktvjy4swJWD8WYRb&#10;Fep6QpQgplu5oEtX95mD8sc9lWV0szJAPwDkmy38oVNwFsw5P0vg/xmub7Q2l2X0AnCkKQqCEJ0I&#10;PFiIfQaDyYOoCPRGxcQMQhNvLmSd6QTr8wLunp72DuIHsglSiWMMmEsSk/6F5xcXSAztYoxCMCRn&#10;KBhbHpzEVCCC1TKwhS7nvUup4fqiWZpFxWiaBmXugwEX0omddPayl9wP/EzMS8cX6ew8TAwnYbPl&#10;HT1NtJvZaJD1holJx7n2eDMQVnn2g6BNgUUiPgSCz6WnhZwP1AxpIBjnxuf58cXO5OyV6Pjz8daf&#10;TTR+Ntn7uZR33I/OJmF7kQTxEJMvpI5wmvSmuYRfySS2SjkcMrMJfiyd39g9gCVJ1Q3+WNwfJrxe&#10;fNH9TBv0SQfFnIelQVhFpPaGWjiJwKoUjgmKEAjoaBbQL3e+OS2mQZ3/+Oz5TGKW7UyfBTvPJMZp&#10;3x8Wk1WU5Y5rWtOcFtNCK8XsYBCrGpTn+syvNk1o7iv01ZW8G/HWgTvPjBQH4EJQlfiz4p9aQA78&#10;QIsYWudScu3yumJtmcTIBFrMLgVuyURCp3ye85uCWvC+0r+k9QcDtK7K+CsVvtUwquW9ACCBAAnj&#10;EEXl8MZuF+FSURaLy5ICsWC7WFlOkqAPswiyztfpsg2wIMZTrch4zHXwDbt75Rs3U1Rz0SkDQXcx&#10;nZoxWedQIBaycusbG2TmODCQDBTD115/nb43vKmKPiOfu5Tbix8r5bdUIauAeek3mIFw2UfZWtU1&#10;GlhFLrBI8ZmjMTzzUt2LpS+81DZLrfNZp2FO7griWX54JSxqOKrHKnh3atAyCqv3gzwFwfAIIOlC&#10;P51EyhPKVrJv4NtiLxAmbmGMOocZv0TjwpKJ4sE07qumMR8P19LxjcxkfdZIj85jg3q8ew4/leA3&#10;DShDYUI4GaahXIUA7UNv1l14zfm8EY/OCvOzjWS7nCrn45VEkO3HR22/V0tMj4sp/9Ub/ktv+Zfe&#10;9OJbOAW4OTCOvdn9ydk3Jmd/NO+8v51rkKuexHKzBC0KRsFs4E370QQ0GjLdCDKSN13EKLkhvefn&#10;Rj4US78VLZqZcFjOjLPhyBu2R600aQQvupKKfaU6fMk/Wh/en/m1eLq7SEZDCnDyeXKc6Njz03o4&#10;a2+W47cOyp+7Vk6NTpKDem4yzlMYQmJ7msQDBlulfxacWUdZJ4CEsg5jCE8rpIYWoBsiKh3dZjHW&#10;xEcf+VCpk6PxYgxZNZkvVrZi+ficqug4OMF8TG48mI/oaJlJkHWAMoN3FgUxnjNDZsWBprbe7koM&#10;8up0RF4d0B8OMhHbHDsgsimZX56A1hh7orYIDkGMpwqPOC02GLqWCBdaAAz2KUkPSiTUlhXBxRlQ&#10;Lw+qXJUJoY4WrR2Pz0jw4kPD0+cPpVIs2y1zydOQIefCWOqSgiK8Driv5ItIm7E2E/ARwP6kN0xO&#10;2v6guRi0F4MWcB0uD3Ey6zdGMwgnIuYh/Q8BwRvCkAznnZTXLSZBR7KpMBv3k2O0i0+wuxjk097+&#10;trd9yavsemGeLLe66C0ib3I6bt6ftB4uRif5eB90exYkF7GUEf7HnJArB+E6ScPRPS3AopAkYUlj&#10;ySiIj8mKJ5R6RsipphvNRvH5JL+YQYN7pRpeSg2K83o0b8+9HvGd+IypJGlwXDN4ZKV8YmezdHVv&#10;/cZeJeMPkvMRZZ88sc3TWWxK526Qfghz8gaVL3EMDMUBVkgorjDSRGwiOAn9LteP4Ao/nsA7Tt1S&#10;oRLPJoKkrNocGMBXuYoqVlCrgS+zTL6CC1IPwmVTASwNfrj2sTbxLCCoFoS3/DJlVWTPXMdEC6iA&#10;Uq2jqp7yznVOrsrRAQN8QAR4ebZSctZMSFYH1RnNKOiZiyy6VNGipihYsFIrVTiKj2wWiody6FbG&#10;aJCddDiQDBaBwAcl76AtYVTG5RSpUmxKweFGfFAFiLOFjhulckfjBRr3ffm+U8IodoAO0jK6y86w&#10;u0w6f9JukyclXcrbljeAd7JkWq2820/Cnc/BJXUL5v9Wp+mwailxc/mdYd7dI3tc4PdcFGQrcgJE&#10;bRYCWFMR33v5pZduXL9xcHCZ9AHmQIdST57niIjs4erhsDODK5ckFfImyw/biboojXccYYq8CP6I&#10;9QQlyaY0sjkAWmSj7dqSq6XdD3kaK3vzHLXRnVYeyOyCcC1Lqjib8qexTs9Okg9bFzCFYDpPCEeW&#10;Bw1vfeFtcvRKSiaB1LSuOFWujQtIpsLI+eLs+AxK7WSgEp4RtSd4rT0Iik2vP5oP+pSjRD3e7OLa&#10;jif92cSR9oV0QX8mcMKxUIlBnLsVJD2SB/31aLIbBlfXq1/KdjeSi3xc1X5UAMWK28mD18uvfm62&#10;djXKFMdss2Cu/Qga+81frX/8cfziaG3YSrCXrUe19jFMPTP1lvCyEFmeFasjMQOhgGwKl5SdBFZI&#10;UpimNjjxSS2mypvGvrebv5LGVxmHvUUhs8hEU2gwiV4nCgGMK1sHl29d+eIX1ncOSpt7qbVdP52P&#10;gtRo5tHfcZGk20CU1MVR+koizGen4DBxe0HAxbelCtVIKq7mA3+e7D1OniqGMR/GkRMQOhruH6xV&#10;ypSTrpVK/OSxXixV4GZAVTEnDBEtcW/UpE7SRhRJ5bFYc6DMjkmFFjRmoiJMvgimE9w1bjclfq5D&#10;KiR6Gu/S9B2So2EEKxFyeWZ0RSJ39fKVPKcNo21BfJFNEhhaIRKgOuWMWltxmJxGSaq9u8mTxNLB&#10;pNoKK7KWquyNgM5Zii9NyZrlG3V+Ksyxbq1uGIU1elg6U0snyW1Uxe/8NhWPQVTmkghS+Sc3FhSB&#10;5F15bd0rlDycDTVwFfuQz7PNmvQCpf8W/Hu0HerbujtxNIdwPkcmnJ5yetZkxbEA5bFbs11+4aqf&#10;XIkC54rQU/NDs5Tdrd2rB1d3t3e5MdwLdmS+UDq4fHVnd4+kZKFYoZcGXcYp6FASUTWeA+XOJiN5&#10;f6u2ZO6snoEfbktb2sTl4rQ+K8fU6Rn9YMnZnag/PHR2LHfC7WnLD/yxFIHpErc/XLit/9jCPs8L&#10;mJ5z7vLyZF6kW/QRl6V0T0sDIwzq48K58RrRh9MoQXGS4soDxEgy9eUQ/mfnpPMxwEgGzboTYJz0&#10;VPiLHXaFXpRVCqRQOtyYE871XnVnlVVjH7DTc/FYmbNBYaqNPZYTuc6kc6Xi2qZHVg9ZkdxJLwm7&#10;H/XbtRqVNnhsuI0yrxzZzO9qKVVaK+PiFLF1WeKbRMtRPkFyLEiIFL8pf0SU3UQ3JiTiFDBogRJZ&#10;37/x0tVX37x085XN/SuJfBGns1Cpbu5eKparmXw5lsrOvNhgPEOHdvrA/IgKlCUV58jCroLZZ3Kw&#10;iot1B1dJNlcetgxpeH/F+RJLjlXkl47bwPG40Y5k6ahzdqOfQyMmBO5h4rRibzojJ9F0zQ6caLrN&#10;8/zjz6TG2aalhXIDH+zGxWxWQBotyO8QWxAecby/+HM/aU060lReIDIICjfD+cNQk9QPb+61zhtY&#10;HyoiKamaDMbz8RRK7bQ/oqouNpmiZ9m9cnc9uhagkKeYFOZOqMs9d5ZchxeMRK5IJL15PuotxoOX&#10;F9PXEsHrWxtX47VcAKLl18PtTGkvcfBm8PLXgurlcawwoplFMMvMa17vfH76YP77vxHr9YqzqAwT&#10;ZjifJtPTWIJkNtQ/l7sSS8YCe0dQJxywQn/OBF0yAxXKzBZUWuO8wwHF5OHct3wPcv3T3OdKr35p&#10;60s/u//zf6v41tcy19/OX3k9sX1j/cqt4t6V5NrORRRrDryLfnDYjh81ovPWvN6aPT5uK8yBxIJN&#10;g9siFnQEE501hnWO3lGlMZ4pIFO/D4eRN5ENSBXEwY74jARDUb+g1fbJcbtzZtx1fELkYzIcUFel&#10;0Q8Q70m44vpd2r9sbaSWNogdoMgFRAqc0sQllc7JKqk9Bl7OAKCUbxez2OHKNMfukmShwAuuk6r5&#10;lw27lHMW+07s/3ThpRs3y3Cd4olMghxNiq2FWwpttkTfKZhJ5M04CXUfsTaHK+DO7QpTYwRHaEj1&#10;PUojTEoWqLmI2pCottj1Glly6c0efeIh6N2BgVbmYHQ9un1yMB0PJ1oN0IxAj8pNl8t0SwrzeSf2&#10;BjYFJHlJHNAtEqtnzhr+qaIBd2puxzg/1hXrrfT8ypkm9JdBNfaMweZiCQHMqZkXnegWFNW9/PLL&#10;Oy+9lLty2UulJp02vcLYPLdv36Z8i8X/+OOPP/zwzkcffUSROnMvmO5CY1zceE5AHh+qMJdzDXnM&#10;n3d8HnNCjEmrgoIlj5UFNURrtcQunWtBAxkSpUGkAo3oJIWuBjvm4trjT84MOPNjqv/5BbuOmHa5&#10;qxdLBsyLrZCjwLrhI1YjoaQvR0bPOLUUIAIYICOiynmwmmKtvlSLIiYFYvEgBnsbWUsQ4pMxHE14&#10;iuwv6EPRlst3KeoybrFEVel6/A3ZF7a7ZEW9C1Tano355dCrhrPSYgq7i9WBHjBMlb3KjlfZnmXX&#10;5jFxV4m0iefxJqZnR8PjpzTnS9MsCQHFkvjx6SIkyQk3UpWDzq47VvOKdG7sMNkioAIyO8qnCWfm&#10;wLDKKUUDnklG2Xy8ulF6+0fTt1/3dg4G8USbHiqhH08FqSy95ABiGsP60ax5MW2cT5o12k8MqcYZ&#10;QPahbgFACvjCg+OihAUem3UMEstVT8uLK1Uvm72q27KQ1CBV52iYnVRmzf2dpd2s2Z+jIxhXWd6l&#10;szhmvpf4nbUpWAaKlkpS/AyuHgZJ2JRwuJ3vaY7ns5ryT8RSP5AiMGeH/A0tObjHSIMcEUmKpRy1&#10;aIrH6bYMiZ+yOwkK6kqCwsLK37CqCCcr+PuZOKUEKV7MYC5gtPtjFfph7fFPuGdLlo5K1GH0CV1R&#10;wkAXoFJY3UzN1PGjSXo2LMbmG8F0ZzHanPbIiXFzRzCfclvR+pX52uVxbnOeKHAySY8umlSsH8+e&#10;3oue3KPmLoesULU7B5VKTxbxCXhbQGGzSbWE0bpIr/ANE1JNGozRUhpYCYAhQlwQH6j7KcqSR9lC&#10;tLYZxzX58p/zXvncZPtKK5aspbIjnKgEcE1/3jv1u0exwWl+3M6P2ulhh+T6XEFs1IWfMJ53hlF7&#10;MOXpSpFtmAL2zphFZnolo3ATlX6TvDoFaAlfpdTk2NlcKJ5yvnipJ1Zm6ZYLr7HuM7YblhKmXJye&#10;zvU3AMe+ndXGKMCmQPnT7BtiL08kxogeS0hlFfr8kKBoV6miw/exPvgi/FRVDoUasuwkdfCeBNOA&#10;aks/mxtv/rLFKg7OX0IQVnxl4bZqd1Gy6vxvzEUHyRgq/ic/nAcuVaaGI7ZLFp7zotFkDlxB36Br&#10;5fYD+Kv7DY0NwB3dVvLn5HZPqNs5Qs8qgLfmfXKiTIdIcZhU81EHcLhIYOXkyg4bN1ROgBWSWedg&#10;3Plkkoh0c2fn0s2bGTpfTDRpiYMd7G9eunqpsr2N6Xn33XcfP3okp2tFKVyyJlfxhxVpiKksSMq6&#10;TliyD8jEPZTJsWQOZE01NGeN3Xm68ESrKpyCLhY5Nb+vUnZeoVxQTYSyhKj6e+jxRVo2lEqWoF7p&#10;lE/kk55nmozzq5ZEEBT5A9p/FQokPFzTwxdZn9XvuBcGrulWG73X6T554xZqzsOv/cIviPKl1B8F&#10;DsTeVPPqiQ+E3TEx93qNDhXuND47Pzk7enqkVIBjdJNmFErsM/fEFJC2FeaLKjHXFpFdbfw7qrxn&#10;wCTUledGvXIh+UYquKnK1EyQnU3gt8RT47d+uvLyy+HmziRV4Gjx2Tg+6gft1uR3/1lwcVKIRhXy&#10;xxIhwSNgwLI/Urxqr+KWUKCmybh1q0U6rfQS5UntrtUeUL3ARu0FyXYsOwmT3sGN9PWXC6+8NSm+&#10;NIQMMY9KyVliNph8/O3uN36t9eHX97v3NgaH6frD0mxYnTTy0WDkBdU4xSKLMWH7pJPAmhIogA17&#10;EYIglyxStarDCdFyykNKzTi1ShlbHMdQ3pJarcg7kT5gN6dTgIGkfiD7og7kyym1xQ0vVSrrVBCC&#10;tyBP5vQpmpNMkEMhZ0S1DnfW3DDkn7XHx8ikQIJxedXxSd3b1T6TpgT9RoOpaF2jC8Pjd/1tzUgb&#10;NgnxoJAt3iQ9RisXq9HhtNnEqIUUlWMpmjIlxFjTCFiEQx0NBNf0QV+79Iai+EOwhHkkkMjGvNlq&#10;tPDELBUgAFtjWIk3eEpQdLNMfbpIWWIpBWuEdPiViq9YuPkMiKqQTRYyLKqN1QH5SYkn4lM+ndLs&#10;2YgVJr097C+a9fHRk1S3VQX+JkAGrdOMArLBMpYim2genAGsFuwZtGEogw3rNIdAd9DlwNAnAH4j&#10;ehUtwnihkt3cT+9c9jb3MaRa/niQDjAt9cGjDzrv/V7i/O5udHFpXlvvH5a7x5XeSal/mhrUivNu&#10;xhvEgnE6SeLbUy0k1e/Wpgkji4JW3zb6y9FMRG1h1MgZhcKuMgRFOly9HFYd8DjdbCZdra6tr61X&#10;AN/ypXw2T9UFWgElQwNE9+Q10i/3xdp6caFCSrPpYh7BgvEJyRkCgGwfC06UAkTDO9InNnVVQcqy&#10;SPoZ4uKoN7aKS2BXAYgrMVJ7OLwTMwh8r/PH9VRTDKsudi0vbMTnkpe7BKsBJ2z9rYDSTRSVLDyL&#10;mF6g3zTF0dSamoOrPpV+Ah55U8BNdg9HIJLizzUfki1oqABjXa06Dy9GUzwxeMQVRAt8pYoyLVnP&#10;MZ3vJfzAGmOYubR+k8vgTbGBI2S4hLAE1/qhW2XFfHNjg8Jf6qYckqWujRTazOeto6P6yTGdKbha&#10;5I/3i8Ucn1dOw5ZIldWOtGUdJJZOp5NPC0icqTUIdYnz819FmpqaIXRL+33Zlc3AjCUcr/+o8NQe&#10;q/8uf+fiuGfI/bPxMp8Md/40VuZf8TPha5/74oC+Ap3+sEtQD0EfTjRNFEB2KZiBQEi6i3F+sk0I&#10;VLupjlcmZFAs1T5qJg9W8ZQj6tn/5BNJmNmvchW406P+BDpzl0pjkqmXAEfLhXIxP0qmamkvKpbC&#10;7UvhF34qv70VzxbiBG7YoObx/ORh/+57ifvfSoy6GJrJQmztEc3PwHbmk8R0QPFzUnkB7QdulcqB&#10;JSomzHKo5ZSRUqUVFacyWYS9VLHnh430Wru8f+OLPxa88mVv7coiSg1jeWUgJv3Y6Tsn3/ydxZ1/&#10;mT38TtXrrnvDvDelAcaoC0dlOOpNm9NMNYlfnBxjJAmbAfnpMcUSzPq28+TPqsG9lD8NsBJFg8ZB&#10;Y8uFAvscH43tjmBbV1CaqXqYDyMoYrNwELTLDfHmH3KIUd4aAuKGQqh8mWCVg9Ckjxf6tUTNVypS&#10;6pT0Iils4iCJIndlmaVEUpW9G0KMb4H0uCAemdZ32S1TMCDnKUYfq5u3bnG6UiRmn3BJaX2iL00B&#10;94O6SdsIpbDWXzJ8z6TYIYBK1Fn1NjpQfuUz0NhhPPb8xONZmmFlhqxPMD6aiBgwMYo5fDY0DOwY&#10;EKvOYKSORLavOQOdpRM6MHZI84269Kpd1tKuLbtfu7IFhRvP3GeHARhwaTZI8eqzpJmCD9Lz2EqQ&#10;omx5zd/Y9DI5BAm940AKzJmHRa+dUxiX9OcZcALH6MIhRd/BCoC1aXHpMhVrdQjKFAfwfKXr7CLU&#10;BBKvFKcS11KpnIKIL/q9RQBSh6uQQUrJrktvrETc/uXUv3usMstOc4oVugTtTTodQ8kd0R1seTd+&#10;6Da8UKMsPYblIf74R1e/D5AaMWtYwTQBgXnt1nCcN/lel/pRtCLtKuxoaYOWZ6fI3gADO9HltT//&#10;NhmOWEivMawuvR7o+bC7v1uuboCgz+IpOn718YvjqTBTpCzeZmq7xsVqpsYs0karFeEo07kuHveg&#10;Vqrfq9Xbic65LJwxDHsZwek9F2g4KNfqJh0wTjhLhzPoIgkcgvVNb22dXrOqrMGh4hJIZo2H8/PT&#10;QbM+m44hOnFjaXpIOzuq87uR353SgQpfOsZpqKOu2X1jlrKAMHmZEKNaNNcH1dWlqZ7ZUtyEMytB&#10;WYJaZqyWRmt5fqvQ5pPBjq2jE6VP3M4luu9CFCcZq936PAfwiRvupPAHN/Qfk4elaDnwx33bJ7WA&#10;ub9e+Jf+4l8uQaDIlSr5ErX3pVyhSKSWwXPKgA4YaCESOYwDyAcXtYZr+Mz9IVs48/se7QHJtTIy&#10;yWofdOO01UFZrC/XGJJbUCzlb73y8muvvvr6G6+/+vZbt976ws7+5eTmXrdQ7exfS954M3vr7dyV&#10;z8GSCxRSQNgfjp5+fP7oLj1PErHpMJWiWZSfys0zJT+ZpRuAB+BkiAKKIrDEESsHg0M2CLWEwyza&#10;pJiTyIJYQH44DhIPgrRfKieuvZ57/ccKl29MkxtRiMgWsvPBvNuYHt6d/OEvd57ey0cwsOZkO078&#10;8kVYaoWF3zzMPhgmj/3KpHotvX6pH8sNFqSr59kkDZ+Ka/TF2aRJtWSCvnCmPZwJkTYUcoJJxVJZ&#10;Y0R2AvwOxUGabqtGXObeWJ/4ZYMEC/6NeOIiFMvG6hKdg8lB5aqtYBWxigz9U80vv6IEx7AyG1iq&#10;P8EYmA3S3Dq4ItbLRnxWFwfwMBukNmMow5u3ZYOWGPDKBmmgEjZIKWsrprbmAbKIy3kXS+/V5MsY&#10;+XIkLZv1HIRZZcleoN8kNVRdD2gYNYMUeeXKFfopvvn223tf+ML6V75y68/9uR/52tduf/ELa7dv&#10;o8HlLa5o9NhL1t5NBlPbPrjWlLLTTox2s40GXBnXAIIrNA/FhgtalxFHatHKu/y8zQGTDjDSPzDG&#10;5vb2+tYWS6W6FTdvOIoYZff40WMGlbnDuqt2LQ6oGaDtPRxi1vpZopjVEHJiDZVhDBgkL2eWraI7&#10;bfAxN8KlHZ77vU6fOKVi2tOV+rpSHHnEn2iRsPzQCsRfAtIORFohSfam+/EZeuOFNuhP+0sZYwUd&#10;xGJ6uhmsy6dzBeQnWp5IJCoj4zv0XyANs1A8mJV0olzytYkNrEp++fXASGRMEACSLxwkTeZ2Yye3&#10;vpXa2KVLc+7gRvbg5cTWdb+4gy1A5xN449cp3KlU8wdXLr3+Ru7qzeSlq7HtS0Fhg6Yn0zA7nScm&#10;UXy8iAHdRrRqe5boR8FLVGTk9fUu36DZMNZ6kNRlsZTb3slsbCWKa6gj9iGgnsKwi6PZ43vRo7ux&#10;2lFl0s3RljgaB1SseeHZdPGg1XswnD0aL45oMxZ67Zjfh00am/oZP0yRbJgwwc7BfUoH2v1fnZLz&#10;73VJy5yNORxmUWxdl5ZIf7QMqEz1q0nC0vYsP+58Fbemyz+3fy5N/9JvdEmAH7Y+7mN/0uMTPqB9&#10;xCkyZ4ZWaYiVkTM/iDaMysfwVKKH0lE1yFXXFBbaIRd8l7W4VYhI1kIehZ7ay/wxyT3aflIhYc+5&#10;UDjx9xzit9iEe7hWAujBqqgZCJnmfGWWKixSRS9T8Upbw7Xrw9zBOLZOBbQwe41sicll2t0vvvr6&#10;1a/8eOaNz8dfeSt26/Xkzi1/7bKX2/Hja7OgMPFzQz8z9NK20Gqz67B0Vy+uK8OPneINER3YGUF5&#10;WN/I7B8kNna8bNmLpcE9sAEkxxcPPwg/fidz791q7cnlcXNt2g2ndIYaNIPEoyh8tzG4s0h/5Gce&#10;BKmzeHAa81VvkhjOc7NFYhAFndGsIVTYOmQ6FMOlSJ1bqpyCOhguyybNE33usToQiN86EXr2WHm0&#10;zrl1Pq5x9lefMNPm/NqlmbP7a8Jk4MHKd/yBqvrn4mV4gjNwzwRkKSLPUlbul5a5cAIUoEOV8tUo&#10;M+H0VmqA+oeJRZNFjXNkp7r8E3/h9PNyb/wpVJcYh9YamT8kKtja2KSTD+GfjA3VrDSZNWNJG6lO&#10;1yOmHtHITj23DUDja3AVb99e+9zntr/61Y2f//M3/8JfuP2zP3v9J7524+ZN0ExOCUDIKXnW2TDb&#10;ZSsGE1W3yaEzC65mxRnGEjuAxuvKBP0Efir5hMgb3r9/of7jZyw9bir9XJ2SB9RpNkb3PtYsl2c6&#10;wKiRNlMFOaMJQ6eDeXITR8UCUv+cVViijOBy7oTpg2V44zAV1zRiefNNmzrI+RmJxBGArH7PvXDN&#10;MZb1OkumyfJt68jyv/wj/Jmf+SmgaVwRZYdMa1vnMtaDhKvSOPSVpj6V/hmw0+aDIfc4DmQ/mTIo&#10;yfc6aqSA5EGKBhGlcRi8kVBk9SkckSC8fOUKqUaa8e6XMl947eXL+zu40LRfkKrj8vCOFhGZ5/gi&#10;AqBOxuZJcoO21JZ2hBFC5JrzggIkbS+RN1W04W3teZduTPevjy/d6m3fCEYAPumOl4JXPQxJSiwy&#10;CzDsSXY6JqWQ8Ka1IE/ScJbfGLz9C8VLr0xSm+1FZkIejDzOqB+n/8Fv/Kd+93F23oSdj+AOwkI7&#10;vn3ai/12Lff988Vha1JP7Y389CyegUieK1TS3iy/IAm6uLbwqIu8kU3vNIeZ44vk4Vnw9GRjMKFA&#10;A8IfEN4McYzTno6GC5REKAtBXEgf9S5dU1ViSScjKD2qyEpk8grg1Y7PClZJcjIFgSKAEEgZJoqY&#10;XJaSVJUFiSeBikyH0giDiWUpfVoTsWYUcIV0LgZU1/dhIqkupk4dDh/oWAtKzHgMxNKj8BzeN/4D&#10;x6AKD547TN9sfuPK1RvwLAyOF8QAoEH1ORxFeEnk/8gH4xVT8QFzjA8gJZQIWFcAetwgAXKzMU8j&#10;ZpEyW2STgZAU0YDx0y6cFrEqnMVTgThDBxQ9cQCk97kS9WNL+vTmj9NYI4Q0D57mj/v0M5/12sBD&#10;UtZcOQHqZBifUpQ1TvhqLygHXjpcgz0X8+Tcyy38/CIozJPFea66qO55e9epCAlf/1L8ra8l3vrx&#10;8PIrwfa1RWWX1kyjeJrKVVGuqF5cICiTOLaExocQ5JOFWenyIr01jRUGXhwwjVsUG/W8xtmk9lFy&#10;cpwPuqrYwA4vUv1w/XyUedz0j7o+NWaTMMdz5KXEhSMXNpvjzWbm8435bHcx21vMMk9OEvefeB89&#10;GL/3UeLRcaLeTNKnmt7uxHUucUw5BTQI429QKzIG3mR3qkzDgTjcVQGHYuojEQqfWBvNhVDVhQYS&#10;MJ/AuesycRg0AaHw6623BYULSqNzJ7kfkhLyZaL24xCoaAcnw55qo+gOxWHlp/FaC6VG5qoa4Kaj&#10;BzgmTzilkAmmA/hJ+kufGlL6Woc/+zM/88xJMnf1mVGjofRyohNSrrc53SlBzcB8fnXTmIV9K8lA&#10;fIVU4hJ4ohLQmR04RHj85b1t0ruELeupcGd3F2CfBtYUnBk9CicJ5H4ZDxg3W36S9WAyhpTleBhD&#10;4Zx99X1RczJ0FviX8Eu8Zhi7pSLT7Ivk1uKajTjx+p1Fuw7bKBtRlERFcux4nKQmq7h7sHjzJ8DF&#10;5rEEJSB04EtRkNJunR8e+t/7J4SxuGtBX+PnxoTEATNrm9/vBOd9zSKbZLc4B4QwnfZJ45VSYSkd&#10;UxIY/2QwpPPw3W9+n9Eu1KQxu4GT7cd9CqQwS1NagRjjf0pfBSOokC5Ry1aGNNh8WBw0rJS6UuP6&#10;iResRTHv2PFgZIpdet6ShhZD27rYH4kkhcCYK41QyotQynAZtJodVRBqDat7XRqdqpsrlLuJ+o0Z&#10;G1rhm/Ui56sXtKWg6yn+hgBYC88IA0lrKBuqL435f/8//S+tV8UqOFvlOPgvRC1jnM+hOKlBHPNx&#10;uv3vv/f92vkF9D6MaG3Sgp+N3KATl1zi6YI8JvuJPmVglv/G56+MO43Tw8evzU5u3Li6U8lvJgVj&#10;cbM4JFdOptUw49gCECZfiJXWvPVtf3fXq+KBlkw+MUBo5sQiKJtzIyMneEGLSAy/yIZN8qEzumDW&#10;nuI6zE4e+kd3nzx5Wjo/SvS7rPpF7tL1m7f2Xn978ZP/ZjKd0Vgmw+z8p3e6D+4evv/exu/9A7oP&#10;qa5oLFbYRXrjabzMaJ5faYQPurQC6UWVG9wVKnE20uHNWzdfKmVv0EkzlV5/fDI5rzEaYdg5Y3Ew&#10;w72AUuzc/PJ2eIV2iJe71TIFAvyqmt/iC+Vtez5NDpuDHnUlrENGI3DUfI3SCdukXJ/aYOmzzudE&#10;8ZiHOY+SchyVORDCZ9C8iPy0tjE8h/6GaqTlAlfnXxscubDWxEOugh6GtPqlAzrfr7ksRjkxbaVY&#10;MIynytWDn/3Zn6ElgIbDCr+Y84cgFGyPZVuun/6pP++Cc/2Z/bTXS1TQOeeiUa6mEDGPEVxOM/yo&#10;H5bN0h1Uvwe1rEX9aVwpXgNQJYUOn7tUoRwZxuv1eL+iXnJRatxZTAZktz211ulTAEK2aUY5AvBU&#10;n27xnSa0U3ois1sZ2XN+GoQZ49cRU6uc1YhTLouhCmxUbVK2j36qCZ88PDl9cqzpBOgbnBSoKwR2&#10;4cZB9fKV4pXr4eWXHQCl/7NvntzrPHlw/Phh9fR9YzJz1DQwU8tPnk79o5OTD8lzq6BkPkuVNI10&#10;NqW2DH5ANRGWsfD07zs6G9bqDEegO65QZNwKS+8sirmwUqAZ2bxYUBWdKjBSBr/L2ItraQ2QZYTF&#10;p9O8TWUSLCACU1zhL1ItmE8pcXkBViOhUEg3edkqWTC64TccFnIh8oo/QsOKbtc1kLbO+XSoEHAD&#10;MkUhl7XEx7aox90K5tEdx21OZ0s3b96iGc2qikMWmQ9jH4SYcJd/6s/9vDH9VqfqstaSGgftKbhS&#10;336TFSSOmSoUkJGSFtOPaNQayMlxIdEhpYYZmWaTsUImRUvKV7ZydBuA4X05yayLTCqGvzrkD81v&#10;B6YD4+DrlF+mdAJQ35r996JGrVNr9s7Ox6cnyVQhnIwZOQg1T/0bXG2ZLn4Zb8YXHBDnDuJGMpWn&#10;zxtlE+B6CTpA4ieMF0Fm/2bl8vXspavB1hVV4lnZkDeCp/Ju+9HHZ4dPtrqPrRQBZzKHd3k+iz0d&#10;zp8cHt8bB11UELN1Enm2PgkjyMprjL9IxotABYzXOj2biDg9nE16ygLCHTbi+7yYDSulne3tKJ/D&#10;3bA7pvb53E08DJpIMGoAGohGMCirr2Qea63CHjUVEXXZkZiNikttDT+pGEeGdE8NAqBtrH1AhlxB&#10;mSZjkQCHijpUExNgQ9eoy/3UbVkswBvplWQ9S1f1QaYUHBqECFJvc+vmTU27NzoD7wr/ZEwePSYs&#10;veP/X/8v/9VKjZhSMal28LKNNpCrQLv/5UTARPzDDz+kup3Rn5xutkjrc3GQORZGih2LXmG7bOVS&#10;W8U8xu96dJhcTBP+/HPxE+WYoDtNe6JVAGORbaHfo4YZaV/gE1sGBwEWmjb30xBVENRZ5XIqm0/l&#10;i/NLr8ThuBTXveKmChMLax6DKKj19fikKjzEv9KoZA/mJZvKP3o6to4p0Jo29/bK21ueEej9SSsY&#10;1aKHD+a/9097997DbG0zSAgO8SJeT13i5L8/9L7Vmd356M6HYRIGLm5HFM9A22Avr8USELlfyucv&#10;x2Is4ubDp8kBfRXn/acfkRUJ0plOmiEw0/7uund599atW2flfHM84hyOzpo2VyaGEuAPNYjCumLR&#10;DsjEdDFLlFe8N3fvHM7gtqEMJqP2jC9XYFYR+97BAfKiRFA1lGXawRixpGJOyMnQXCFzhWFEqH/x&#10;4yeP8Kg0fqWvBnci6bFockokOriX25du/sIv/AL92bnXROEcCvUOli0xsG5e4c//zC+5YH1JF3oe&#10;ucMsWKb4ca2EAFivB8MQJVGCwxcMcFBTRh4On2bTciWFVAKCF+DKutdLJ2K4tFcykZjCxAWMHFO6&#10;iMtQk0jE18kl2Vqj2UPxMHpKPCP3NR6vDRcYPJTNYW/abTZrrc4ZHajoukAB8YJOC/EZpQlGErYS&#10;eaJFD8svCBeiGCm9MtyHQrpUDkhzqK8kqqY379aP7n48vPPdUe0E9V7AYaZhMMXxUQrt/ag9vN/q&#10;az5TPDm3cwCikb2A9O9REp8vcudw3Xr9xHkN15G9nZlPwKUgOE3sbrWCRWMuRtm7R4fvf3yX3XV8&#10;euHmMDMuhfYRJPo1C4T2sG7Kzmjc7I7oaIQYWcGv1fyqBESda6y1DZkH1b9BkaTcjl2n9urU7Cgx&#10;SWZW4GU+Eyeh7aa7spQkudmbMrbIipE6FZlY53+KC6wJhgVVlgDhznJ38sW1GzduOE6CGR110uak&#10;BDVhKYmD/lf/+r9NRT+eGh3QefJahUNCl9LcPzzrtN083uS35E/JRTtgFE03HfRnUH8I0ekRRmUI&#10;VQHU6iVSG8lYNRmWU8mdeasQzgtxfy/WVeuW+TQGbCMM0vX90XQJWBxgYFDJSNnqffHsIUgKjAAh&#10;GGO/ZzRyH0ymg9i45VGz36+n+heJfi3RO4/3zoFlwtkgnI/EpaIwgODCukOIAwXtL5mmUoEAZk57&#10;UiJ5wuJhe9E+Pfn4Y//R971OjSvhe3uTWXPiPZ6kEcR7/ejhYME0jwF9yUU3wRe2OMS4OiRVS9ig&#10;ZGIB9NPrME2nNxsXNQY3wd0c0tduEfRTyV6caTDRg07npN44O6+hSYCw+IGlgMZorVxt+g42RhFh&#10;1FMNpxWM297Te64TmCVkFUQH8Sw8ylwWWkcuj7mF8yUOpfVW5u4kivRqpssr+0HjH5EP6HIE5EI2&#10;+RMKfDgIXrS1hVTa1xHehMG7rQXdIFu4fPkKCsk0lhQJUqXqFkeroyvcv/tv/+/gNGUzuBN4hjl+&#10;ok6pZOZN6Ao0z4fSx9ZUI321nM1trGGvqaH1aoyBqw/mQzLObL1FihSwHy8FfjWT241727FFOQz2&#10;F41KEJWC+YbfpF8EbSOD+VQKLkyJRwwf28vTzNaXHaH3pmgAwEOWpoG/qcmDaSyAPwznvdSknoka&#10;2eFprvM03XiQrd1Lnd/xTj8MCvlw1ol5A2p1aFaswlpPHHL1fqC2w09McylCBQmfEtG+36v7F0+P&#10;P76bOPww0W/ihnfjxeYoOh7OPxhmn7QG9wYITQwMZobNZOlFPQB1VDMBlhj2Bm0QK+VCplL02HXR&#10;oDbubfZxU+JRkBgkKbzKDDPZYSpNYvIJfbt7zLAYKhBQe0RAFuZUiVhpLiu0GI1OUf9xph+Ys2ID&#10;P1wTZetPboqNB1uf6uZSucjYMDhAaXYzgsJdgV4LhzIVX0+jyzNYJPQGPagoc0VucOGRiWoZ0neZ&#10;Q3B41+FfLFhRxY0Mo6Ea2mhBMoPbwBdprKpZL+thQ695RyZc+B+923TF05Z5Wv00twV+NkeSV5yI&#10;QbVU40kfiLxC6HX347u//Mu/fPzoEbl1pJMacuSRoulKSrMft+LTSgyWcuKmf5gJKTT3d2YPzA+j&#10;7GMKDu4nSuwTTnbu5ZUsk20W3iByrypHUTxKQkrurQCA36i9KCW1mlcR0JuBHcLZ88mPr32luru/&#10;uX+5+NKX6Nczj+WnQV50SSGgRnFS9ZkBxdZuIXb6sf/wO9/6+h+sffg72c45V9f2S0x8e3TR/cNm&#10;hgFwT+bJwxA6W3ZCzw/adcBy8jXrXdHTZE7q+8s3bnzl9m3U9ey9d07v3b3/8f29Oy325TydGlQZ&#10;i1yoFzMXaTk03x20zjT5pnsxVHt+FpKQRgPgQS/dhAYbQKXWBqmSSyzIShoAgVGASJTNFNXmM5N5&#10;9ZW3mPeytbWztbnDOiwLFmzWuTQUjm39lFtPiEtv6aOjQ7Y1gob3y727dHCAEABHMZRAvSyYxGrl&#10;6MREtXr96dMnnBLweqKw/mM/9mOkzZESKzBQ2xBsIvfR+hH5/rvvnJP64ixxGkDTTGiUT+cTxCW8&#10;z4W49/mFIh3foxKT+TX3799/8P73idy5BUmvyZnlwlk1pikG67NucU7bNvTKSQKqtQ9Icq7bpfSS&#10;iLfRIhctkqg2tQm3GhP0oCIiQkajJykKtwTJMiSDF2EEavVcAH4ak3AA4dU5nxX24a0n86Vg5xXI&#10;BvGNy/ONa0FlTWkBymRBmXIV8/YhuMihi/UbQeuUFfK+97u9R/eoaGQTUVB496j2nUEeyaiH2Vqc&#10;AqVwSH80uqZoyLqGO6CUEjPv8sHlV7e239jZe/vttyvtGhkjHMbv/uNfh75S3tu99JUfgWhdT8Xr&#10;sYBI5Xvn54zm4pinzZ540OS4KEIbDlUG54qN8bWFpnhYVrXzMxHQpBd0PG3AeWxsivoAPWNnF79E&#10;SdwFo7jS7HhcGoZUcV/VAgXcr9NHMmr1GsMOOaV8EdFMYM5I6l06uMS0Cza0gid11VIa13nHfACf&#10;yHrVemEyg2OLmMrztYwVL/i4VkAS7Pvf/PYh4Z88anoXJGmMZgwi65lu74uHrGY+ViGAytIUKKE7&#10;etx759u9Dk22JvHpEcfO+pN1v41uWxs381PZuT1PLWiRAYRJB8CliasJ+zjKTGZIK2WINBmwPHYC&#10;KFUotPrj8pdWYsUxqViwlOgiIcWjIuUQiByqHgiN4KZFN16QcQkTvfwlsoPxnRuL/VfT4I+5vYAU&#10;EmJS2NYHaFooWaEYjgh86BE6vvetxv27h48e9euH3//+e+89PPruSOWxnXi+ndDYIPIRoPBqdekz&#10;yEsd9dKz4PqN69fy5Zvltc9//vMMjwhtKOOv/Nf/CGrc1rUrr//cT6Pu28kEDevY/R+c1Uj9cDtr&#10;ZKOFpszDkYLPcEI9nEgn5oxoc9T92pK8wsRP+pmp2TuyUoXGr84JIveojoQwGViB2wTrmaZ8H3zw&#10;AQ6NyJq5fLehaWNMKjs+PtHUvEoZ71dF8+zYS/uA5pbLNgzEwhRHaFKEv0o6CqP65MP8GaU3jW0o&#10;pPBffv2BCkw1O0slJxxCzjKJAc1iWLZEU8LBKKCOSex4PThfj99/t92og/1MO/d4P+ONkRU+Vhk1&#10;8hP5zzfSfYhuYC7xxYX8TZIA8TTRNbzvaEG/EKKFGneFc4dPxdm4rlOSSoyt2enRoKdIWrKiTpYw&#10;xbnZaF2ylSrsVJKwyjZBA5wGFb4iym7OypcZkV668fnU9mUweS9FYlm8Dh0cH3xK+mkga3T+xGvV&#10;yXXf+fpvfuMP//CbH97/RpvL91pBthHiv5PcGmLHhEcHug1kczJzZOXGQSZ3OZu/fet2ddT2KK3r&#10;9+//0Xt8LLe5sfvFt9lj01Ix2KgSM59SpmiACYWSciHnfopm9VwLp6E+eCuqENtjbUk8kSMpNETI&#10;nQHaikv55Ed376hbjgZlq3EL7RuPjo6JsLAVWDdafT+8+5hoCPcYQ8Mfbu1ohozg/dFoZ2dne2eH&#10;9ZTPb618sIaOBMHXGRfM3CObYCCZcP9zfDf7n4t8/d//ne/iwckG8UtiMiaWMPPYQBhEW3VhHIuy&#10;XbMf6jemMWxyHfn7Se9us3HKJMT2499hRTLT7vbsHGW7ORlWyB7TPmbUVR94MEnadS2hetKYlBvF&#10;oROxhtkCylk0GlrKWYgOei8/DkK39SGLQfoz1peG3WsdVblGXhMxIQCTG7g3z2IkcHN6USBIcobt&#10;SG8wZujaq+m9gxQUuKtvetmcxyjVeNVgRsj3oDpcvZjufOfDX/8nv/Hrv/473/z2H9V7bIXOPOyg&#10;phgW4wjyAmKlyWLTqDqeX7t6bd+P785DKryC2tm01yXozXTpgeAxV9s72MQxxJnM7e18+StfHmZz&#10;ZN3ozfl0RpQIhJGOp4pmSuTac+QuEIictHm60dT6WNmTcNylj0u0bkGK7KCwBgHytKAfDh8+fPwY&#10;wOThI3WFUWsLHKshJgszBtUVkdiTg5JpNFsnZ2fMs2BByBsbq0GT5WRfbCC7BMKEgh9EBMsEj9GP&#10;LMNgUrJ84Yf/1t/4O2xbQYSaOj4Wt0S1VerTL0dS/DIit6V4OREx3FsqMx5jcoZmDg0aHwMtLsbt&#10;xOCCZinp6ShDAkODY7B2Vu6qSgT1okN6dQJATGRF2WEZmuIbpcqNpxNxx1VHqo2uvmN1stb2nhDP&#10;yuqFbMubR2VVkC3H14djb+0hNMELtNSj9Gk06rSY8uNNRuh8P47oy1mHrms9Q7gBgGPx/uG9ux/f&#10;u394fDhg8kuMAiUm62minwqBFQIYx0td++DkVdfWyouwgHUn0dNqMqibks08NlO6ME6LC+VfmOsH&#10;dS4IzjrtE6YtPnn64TE+xAUz1xl2yowhUjK1Zgus5ajVPMPjaTYYxS0nWltcnVeWWVTNunTIHBVM&#10;DKPW4CuQNFx7sNAGo5Emk7XyOpsK4SgX8hgsXBc1r/fIp5ZxivEiyJvg8PDAUmjLKXwQ1rscpaiC&#10;LzHXJDDOubb/W7RjIcfylQQm/Jv/xl/nvtNmg/QSw3TVPt9iNUVWIlhbbtNIWEYssdJWy4OytQGf&#10;ECk4b8PmI7UKHvZj/RqXnMG006xF3bdU8gz5nkbs/MSxxfnhiDRlpO0woQW1H86EQis2KVe5ugmo&#10;7g9oAK6wtdzhqRSGuDJcmshQwjzYkUVhb2JJqnZTIkdWkkAYX3Gh8bytxhh7NhrSJMZL5qwgE2GK&#10;S7jIMql976L++KP379y59+TpyYgeypAiaX0AsGKK2vhKjuPFdMfsbLGxsbEWS5ZQmam0Nx4K+Ygn&#10;1qslxi4nYQBulKj5GcGznFMQNWCSLBL45MmTe4eHjYuLZu2iddHoIBtn583zs+bpycn5Se30qHl6&#10;HAjTG7HmZnek9KyWX0SRVaeFGdOXNc6g3eAF3iu5Y+R5b2dPQXMs3Fwrb25UVe/I0MnJGJyD1wgu&#10;YBruDE/C2BVbwDwIm8Yp3MjcQctW/dBjyTp4Zpj83/nP/19kRwltGr3e6XiAjq1eulTY2uQTpCBI&#10;jfKIeSlj5vmwDhUZWUdEHSIdMKOZfN/46H8GlJw3nuYu3sef2vXDrViC/GQq1B9y0UOcOv6Q9Jua&#10;GgYl8sNosyDowpxQ4w2fHv7IInVR9PgSYkiRqlW3U6Ao4QYnICWETqB03pX/ELtZ35d0bkfQ0XQa&#10;MMZIDWoUWOE9DKGu2MCk8zCBp5gtrSV2XipubIbr17yNW1616sXWqZ31RuP/76/8yq//+v/0R9/5&#10;5lm/xgdxnSdDkg9pL1ZAGSkJZ1NWcfu3puM33njjVrF0PZdnsBFDTZFhdsMrv/hnEKxFwh9nFkSt&#10;yN79D7//zvfemV6cDjokaJSqQ8HjvefU6gzw2naM57XjEFXkKs6u3SQa397evbR/nfiW+Z1citq4&#10;EN9aYuj07LHL8uBlY0HaLd6fs8JvvfGj3CKo+oUgIq8J1stIJoK7ja1tol51BK43cflROcyKN9hJ&#10;3S/UDECTVvSwie7s6USYrC59FPNNnYf6zNnV7fszL715VLtgIPrh6cnDkxPljUB2IFQb98l15iBy&#10;lGujcEKyI1tCSBNPdIcsgyqKc0GdLZ3yIwom2JrVRLKoAd1AhypRVT6vbJR3XiQIbWYBXBowbtrt&#10;UZ1jtHtR4GVG1C9FXrp1oXDOnVk9QmWVJvEPdIIuSY1J9KAfkaNTKMFlzGi8SUWDKseXezjClQaS&#10;H45PWiNywowxpoadQY5KHKnj0+y//7Vfu3Pno5MzssugigkpMfQK3buB49xUEzPqgKCpyZiocjuX&#10;3y0V9/b2CVAIQYrl8uUffYtOB5n1an69uLaxkWKB5hE3rJJNr5WKNFNer2Y3N4qb1eImVJtyocIs&#10;PcprIK4DrNEYoViqw+lUsRkkTPn+RPqoZ9elB+Hg5+PHDwh4uXegtITQZF2l6sKwUl6XzSCyxQEM&#10;Q3xbLAQiht7jXiNlIMWWy4PbaM3PeJKoWVLXBQAafiywipyIWRHn9doi238lYfYIf2b3GiyYHr2K&#10;SFq321UlPMjs51SsYZ1lwT2gArruqQEaUcMLjbRDKNg+o6UCLdli0TF7YD7uhWSwlAkop7LVIF8O&#10;N67F1g/imwfBlZvxneuxjf2wstVNlanKoZNxJ5FP0S+Yy6CJgU7MClDUyF01f7ALcXeZzUAjWCyI&#10;Jo8ITxPtRiwPYmByUmq0kXElbNqpK6axmGOm+wTGobGwViw4PIpBU5xeGkN6I4g2NIDwumf/8J//&#10;4YOj4zouIc0cqLtm7BGzG3EnmQoJ3Iv7Yq1eSbyG01GpynDVbKmcL+9udZPeIBVCGbz68puxdC5G&#10;LgZIm7Zyg9641Xj65PFGMqhk4+V8slryq8X4RjG+WQjWiuF6IawWYmulIFONlSpBCbQ7OV0v0NJ9&#10;XkzO0kGfBKc3aixGF96o5k8aPCfdw0JiWkzPK1mPZzjtxaJeMGmphWe/Pu2ezweQPSjkbPRb9UGn&#10;HtBBZtIf95r9bot2xnBg1aSNDGlE1E53395k1IMQIn4INFYPsioFrkUTCfOPnJe7Mkrmt3j+P/jC&#10;Tx+O6Zc/7k4nJ4vpm2++uf/qqxvXryOD02QGY8yLVLIkAcP0TCgeBWmwCc6e97Bxjxom+qKloveZ&#10;2j3rNdKDkzIbJrWRT5TEVT74XKZYwQTML22qfUsEsFE7PDzyj49mpMg7nWvdd/1JX4X5w65aCixm&#10;KCfhQAuaJRjtQJW5ymEMkFyuB3hU9cmAH7TH1oYrBSXr8OtlbJAolbSKAlEGHEtMDz9NZZjNc6Qb&#10;G9vITxZjuQ3whqB84EN4CMMv/aN7j58ed9u1YlI5cAY+p4YTwUuzIvqFy3yqpmsIzSQcXBAJ3768&#10;89Llnddee+0EZoPKhhf/zk/+nThFrZwXSG8YNu6/++S9P/yN3/iNAwbGa2PNM5kOKpqu2ZhgAY1q&#10;ZKR7UU/T7Vj+ZmusFvNs+TCg/pK3VCsnV9P60EjHR0M1rVm1gcTbwfkR5pbdwBG2vtpr2E10BI3m&#10;AGfpR4tdEWQ3HBHcAkMXqlVxAaxrthoW22h01odMgXLgyVw7cWNJi1xqFfuPo6WYhgm/ml0763WM&#10;8O4zG4NK0sL6erJQUPsayJzWbB74Xn+AKhlNNb220ayd19CxiXyMJqgir8/OOK1kuNjMJ5A29tml&#10;V9/ceOmlysZBvrpBF7hUkeJvlWwnsgm6E6wBM+3v7968mR6dpBNBBgzDdRZVP0CbViXOoCGb1oiS&#10;B0kUc4JhKuMFq1JFfEuyxHE0p2rs4Y3LplIzpvEvOVqd0M8Kx+WieS4FS56GOaQskxf2KNOoNx6d&#10;th49PSbs/G8eMF1iCOieY5I7N3KKXtHgymgOAiaMB8hITQzw1yZ9Mhgb8JjWyxQk9BmhZpVgX3n5&#10;SwyFZdsMxj1u56h53qsRAJ3tsj70AlE5oDIhqExoX1p3y8bhNLTnyzQ9xBezwfhqzgG1rlTLijh1&#10;lMzmBdryDmaFF7ARgcDISXfaA6ibkC9Qu/jymqqi9pjU7+j4sg1mVdgkZ3yuXmck7skZ3QxPG42m&#10;SEiekjbs7kyuVB8uCxi01ZSaWo6/dP2vRQr4uTdfgUCrPuUUQGSzRYzuzm5+e4cqHXwDRwln6jGJ&#10;g/NG7aLbimIAi0E2l8wUaHYfJLOpdD7d6dYavfHcT66tXzq49blU4QCnZQ61MlHxsBE+FFe7+4p3&#10;abAA7AaXsbBIlLz1y9HO6yOeVRiHNwblvVF+7SJVHcRT3ViiEYpIoAEvMN5xgFVWGCNfrAZjUyrJ&#10;AN15xkNR5NVdDoYt3uokoZb2M5qpiCUepSJQY2ageqmxl5wu0hH9gYLsFIbeJD3sZfqd32r64bAT&#10;MpPcY7+orekE8rY60QHDwJngqOjYKQFGbr6o5kobheJmpXr96s3zbpMlJMD7/EtfwHBiBeECM/1x&#10;WPuwX/t+p/GkmDoJgtrcq6cYOTMfLGagLQPMIagzkOI0nA4jGlUCmEAqLtLZHfddtNdkhqCCfje1&#10;xgXx9WjUms+7lSywA0wgaiqm9IpnPCdcBaIKmjawf3BHyEqw4VTnCb8bncw/MC1YUPwGnqxK1M/G&#10;F6TnMt6MCgc1XtCg24UUL/eSTEh6hx5ToDJqsMuwXk1nE7gEGqbh6Qy/zG6XU7lMmGJED503k7jX&#10;bE/5qwnAIvr7cVlzYmkwgItm/bxLZnnMCIJYCikBsMclC2Kp+DSg533SSxZTlYNU9XIss7mgVJih&#10;BrGMF8I9Siilr/ZmuBqMlk8vEsVFes3LVheXP7e48ZXF7R8PXvla+OrXwle+6t/8/OLg1dn21Wl1&#10;d1zeGifTI7o+xVOkKCC7cz7yG2ZEQ8pNZ8gbwSMExhWcqakIkckKcMqEX6i/GwPgBenggsRHUWpC&#10;IsorzuaFaZQf9QuDTq7fKixGebXYJ+UrsAFvecz4Gd15jBs3D4CZGhd1Z+XUFzBn6AI14tsScv4Z&#10;LUw7QmMl4x2puxN2MELjNGOgel5t5l8swkbIuJoFs0ygaA+ZnxjRv5tKiJjgI2iV9JzR6KRRQPMz&#10;kAejhxKNoe2Yg8XcBvjePSXSgxEDK5iZIQKG+PdyHgXYaxAzd2sWpwAUypc0rwj9+HeRKjk5Hi3a&#10;x4nFKBVMMkGU86KsP2WaM2oK8RSfTulavGEIhVm6QgEHuFYxbvI5RwPr4LABI+ZdawSiFvYtgRkj&#10;2+mpql6o6tWhbJNsgZW/oUjRbLjZBGMWwjHQTH18OSQ+MTkIsiGEPZpWawQZi2voQG4d4lcPUZls&#10;ODJPTAwnBA1Cibdbt6++9vrVt96i5vnWyy9fu3Xr2rWrJMZEl8GZVV2Whiw6tSpX3bx0NKWoVhYy&#10;yIpZp38BnSykGotDJ1ha3CUKueL+Ke9l2QrjFi8hdodoL3+sPD2AciOZKDAhJObRarfw5ZUiNpic&#10;1UBFKOHEw2o0OTTABhlmkErrxOwiDKOiPHu4MxPubp1UVt2HjPgo3j8LRXKacjwA9NUZrs5zeW7L&#10;Yz0//08c/gde2lU5d2T5WHHWVpXVslmrYQti0rDasshUFqfTcFHIZYa/+NabtfOmGuPlcrCpuMD8&#10;2lppc52svGosIPholoe63sBJwqpADsMwTxaT/nw498teUFQd+KiWDZNb2cTN0ixFrW/zwbz+4fji&#10;g8Tgid+97/UeBtO6H9X8WU+gq0a4gIWCFrOIPU2JImkYQ3Mk5ol8lNubrV+b77y+OPjRxfUfS1z9&#10;8vTKVwfbb/eD6nFst+VVRlGyucjLJlDfM09U5p2MP0n59P6fJhiNgpMfjQgWCcIFpibjw0S8ryJk&#10;f0COmVFiNjxFRWMj2qUT5ES/Oimg0hFDwqw0NZYUymLgHBQr5nPUZcovJK40aOIEw1EtJS9V86/c&#10;vByPekU/qsb96698wXxbgYIIyqh32u2ePzw8RcJnIeOGwXWLI0j7NPufMyo+N/exyykyxNEkQ3cw&#10;GJSEt5SF+8R21J6MmG/DbPQR0/sKuVguk6T9WwKoW63olTDlvAZjZiFMcVemfkohiibxonfVBtyG&#10;xgueVTM9lephBhhFsoAchG9LClJZNZKwIgwpdgYfydGWLRFvTqD7qe6EN10nUtA8TVLil+r+kAj/&#10;z//hf7hV2bh689bu1WvFrU1c1+LmRmljA1UDbGjJJpwAk3zSDpAb1UBSXVCMMwD3k8b68VR0wSZJ&#10;h/NSDE0z6tfPujwZlEmFQaPWbtbVt3LA5mPIKbeBLIwG4CglEYxdpTyVHAKExXIC6mOXMXsuDftG&#10;Ga80jirTVoNUsQI7RK2S0EX4wjAwBsMi+hnlJQ6f2OGsFCCekHGDavCnuQgjniP2CvxlzfGZ0EBi&#10;9GmcwK9GBTqlyxm0lltuSp+xxSzFATDIH+hXmuwL2LxdKe2vr+3t7fZ6LbAPFMuNN75sjYb4DuLS&#10;qN983K4/Pju/SOP2CHTmNsKXW5ZdP++to/Y2LIaCBvp7uwydBgioJAq+lxLOIN9qXYGrxo1X+0L8&#10;EWkiZGUwiggkIw9ZUaSU0DxMFZnbVAatgyVmXOG/FAoAi+NEWxqBejNkRWseQGLLqH1xb1EU81tJ&#10;2xAUR93KrF2ZUtGKbBbhP/iv/ssDes7fvLlxcCldLjFQLEtTxLUqLEq+1ooi1diPhJ5iAVq/opSI&#10;Nbg1qiLJxmOkfYLM9JxFxU/IRK0xww5rp/3m+bDbqp2ddhoX/WYd8DLqtmc9KjwmaUTC4BSBcLRH&#10;UaIHQVcG1WAwgfjWA84614K/gOqJMJosrq0XyqUs7StjCWIgSnpa42lh2raSaw21UGAr1q3VYLlq&#10;YLwcI69Iemx+mLrzgDyzSJgsZCWK/tm8qAEMbCjtBxSKXCvZIevbybHG4C7K7IG3Ruyv3XLpEhBp&#10;ocilgXxRjHXl1hukxaaDzrTXmFKucna3VXsIXpWNqXcm7Lc4Lrcrf18O1bDOwWrlhzgKucLHcdNK&#10;8f4B6W1nw1OBHLlsDgiabYZV7RiRlSFFc8OI/C56xXHUTFZQKra0jrem7JlEw9XBswVFAZNesV7L&#10;lFyJUbYIVMCOrKRH4brNWaSha4K7r4SYZcRkpi0U5ZB9Om5yeLqkHB2f/sN/+A/pu7R/cIVQat4Y&#10;LGQmBKoq6UZRjFLZuKbMEFRy+2KeZ9oTO36/9g0VkozON8YfY/P8KVhQlzObMB7eKhmYPqWIN5H3&#10;M5tM4YkD0JW3sMbefsVjmjvliKk921cZb0HNGMGowmc2fzxjXa94irOAkp/S3H/Qap2f36/Xj+r1&#10;+uZ/8/cxPSi3svOKuBhOWuZTHHmF09mUsrYCIeQeJel1OcvgfCxaQC6a2PFLia2GmmEDcTDQIh1S&#10;b6SUtjaIdnwUtYMhlw/GXxoNoI396Pbej2ztIbydxw/o0IKi3XrpVWHNqiHsyKVbPGVmjBqDgH3M&#10;BpCSEkn4VtIZ0h9sUbVl1rnhLotWK79bNxKeH0oR94h4GdUNwTZp5RbqTgjsD7uITiKEzFDWu8FF&#10;cwTJfuBX8F2592nsmrwuRND8S+0M6VP1drWcnj9TW2HlaUS0oqFqjFMR86SYXatWC+sH8+2ftMog&#10;jq9hMlauJpoto0/dRKTw3/8P/m6CSierkzg9O3///fdhclLUKR5GV60G5fHA+7CEp0hQqsH1iRBR&#10;aEM/LZIC+Z3RMe6QR8vX0ZkKzwKQGrGllN5zw6CJgJQ08IdT0mSD887wpNY6Pz09H3XxpYedLgMc&#10;IMtTjGXdslUwxZ3iKQ/ctVPBcKk8COxqhMBncjGG7ZBBWfvouykNXGOKnTXwYbAc8xoIC4h5DYtD&#10;d+vM2bmWoIhjhWkEzuKB4wi1i/4/fhYOhqRHwSfz5mxsno14FMLBdVMpgMEF44d3kclcKVcuFUsQ&#10;V5onx0xWIPd7VFcHoToVOBfH5JJb7WOItvQgzhY4ghpuoIi1EWy7WyrWdQPmHSv/xONTgwqCmQTI&#10;r2y6qPCajQnkbOSzmXIeskEamS29Mvb7Q+ErEV1FjD4QX24mJy58x7JAwnVzESgOgC2BhgVhpFk4&#10;hqIi6W6pWWimWLr0tvxr4yIatELPVaOIq15dKxn+e/+Hfz9NZLvwGYHFvQObgphNloNdFXWHFLKI&#10;aI5qtEYfEarQjJ/+FmxezdpnSX9a7T6lfDA57hTHdbQmYKUQemrtGYXAIMooygJywI6D9MWNBGOY&#10;ceTOol/ze51Yq5Fo1WODYbxb88Bv+p1wDAWYbpfsNTa4xoeopF4TYKznt3qTE9BqSECYKKTr57NM&#10;eZIujejqBpfIms4tIPOK3IAhi8s+aya5aGmK8en4BnDGVrTkGZjWL0+zEHY0sZzhBdhY/otUWTdU&#10;7oFsF8JoSxibRVSIHmxuXtrcxGaAcQDuzNPJwtWb+a2d/OZ6dq0YgzFPD4UEMAIQFAk0nFUQdBoW&#10;WSCiiYAyvq77fLBIuoAUs04qQoGmTaPGr0BoubcYQGvLT2pVfVx0p5WKxl+hpc3MbBCZOwVyNP+y&#10;piqYIOv+okbRcoWUKlx2W4E/hslTAwUlQ4QtSgwx/ogo3ZdzO29Yrlmgt0mJ6P6GBWjbSFb+7r/3&#10;H2VR9Iz+6k/OTs7PTy9ooQiJnw2ArGCMZdLlEOI4wNiHKmuos/UmS8z7yQWNQ0fbraeMDsuNe+uT&#10;To42y3j2FKmPpv3TI486mvF0fQY/cV4MZpVwXFwQjnRj82ZqcpE7vshdnGZqp37rNHb6aHbxeNB8&#10;zPxJj/goGHlxUHmMNwkZfLgUjQTAPGZBmlhmFCWAS4ZRkmq5cXl/kN8eLxL1IDcBGqWqkCJEYk4U&#10;E62BIa9MohiiAP4GvAOaJ2YK4yBnE5oWzCa/2WVy8ySUrEDwZAfYYCG1xUMhSVamabScjTJAc2cz&#10;B3u7B5cvhcU8SSO/RDlq6a2/8FcuvfHm/muv7t2+kd/dj6NOEuRaPDKwOE/UOSdUWiTlx71SuwwB&#10;Tahnxo/S+E4KlPSHPGp7chNtdqU2BV6ZdatQGt75K9Z0IOxPfNBngnJkxUZkgAQmzSPH5Ii8AbYC&#10;woJosl7W2pNfgT7E8QtnmmJhwwrkMIGSjpnJQZlGevsN2RybQ+GGLimfb4RJ41H64Wuvv5GfhWC/&#10;Z7ByTk5Q49bHPS9nhlFBlryFAaJkRDLB3CHh6NboSxQr9b2WeSh1jkUDno8KAJSUSqA2Rl3423mK&#10;ixj8gms9VZWmsBnSxQsPzhzDJ9G6hXgRKB7V35v7UMZPmq1HF/Wzk5NHZ/XDk9PW4WFYqFrWkuxW&#10;WqQFjfAUaQG3FZsKjg9KlybI396qbq5tl0pVsJtIvQuY1AmaxTfS1sVVMBAUK/1O8h0kUYMeDTaL&#10;Zr/ay8rSsmw2QZuFXQ5ZVPdNtT2rD1pS2qzdoMcf3tjdffXKFYhnW+uVLeCpra2v/PRf3CE4uH61&#10;enlv7+AgkxgvJnVqA5KxgWqcURGUqhpo43wHy9cbEVGFUXJqoUGIJwDjjGhfI96silkJLxUToVlk&#10;moTxK4WKAhpMgv5oBn4zlQ2SYaNAyZkeq6rjGmi9YH6Ktb23J/lQ6F2yQXpfSlM6BGKOOjWlctPc&#10;de6+ZQbU/dpBQQ5AspzELPy//b2/t1Vcz5UKlBiwRg8fPEAGrZEpWmPE5HaY2Oh87igcQDBk3BES&#10;UPFAE8Vi0YgUAAz7bPMUd4c6NWSi1RnWmp0ag43oBxswDorObElKUmGjAQSLSwuOKFcBGiRl8gF0&#10;Sja14I9gkAoG5UW3NG+WxrVS56jQfOgd3/Mffi949N6idRbrn4TjNt0nYjO6E7NvaDIzHYNYQEuI&#10;Z4NUnqZiweZu/NKVcO+6ly9147knuEF+nDm6A5B6tjICJ8+DmwCFdhD4DPWY/m5rwxuBGZEupxhN&#10;5Q2snwom1PtGbE7SfckYddngovN8vrK1tVve2ExV1s8XQAXMwvK2bn/OzxLhaxQUF3p+9vHJycfn&#10;rWYOcEftemJen8b05DimMHiU7BCUoqShsAPRtEhjWRdkK2sy6paAHSOlceN1yhTyuZpUpStoDTzw&#10;eih9UINJDKSw0x51uiLSIx/E9urro72uOjnN9xXmCqAPqKPmAXiCcCCbQl3b8GOyOflIkHyi/DXX&#10;mh0pgSTlTI+iBWOaiRf39/7+309G1N4QBYegnB/d+UjpN8BeyD7g2dTBUQEUB7DR7oc9xImKvGKj&#10;54JJj4pwEnfx80O8/XGvs+jR3qBVh7nVG9BeS1kra2iQESwgbxMsBDONwtVsBWqoksEUrge5iwWx&#10;BiD6uLCgIfYgM+lmRs1kvx616n7jeNE80WzTMU1+OCz31a5ECSK4kgUG0BFYcw1erhwUy7HqWqy8&#10;zkYji9Rd0L5nPJxRa7GgoxKbDw0PIEdgRtEfKUgu6HdbO+Ss5fBTwaiG9xpLROEFISAryyusIGsp&#10;fzuaVyrV7e2d6tZmvlI9nw2ZLwwCf3Dz7QQqDnqasieLi9O756cfQ/DIBj38OXF2B2q2I3aHbXeN&#10;PhZmpgIPhcxWIuSwaHkXWhrbzA54ErRLc6iEFZ1x+0ibLzoD2mrRFWHSGfmAxpRIk0TXTBkcVTil&#10;wnKs77AwYcrCXX8J/aHEhXKW4bDZagF6obryBbAQILrUvHgDqpdQHKz+UMQoh4Ab4iBZUYwhdBxg&#10;iiSWCoxdYzK9r24kVKxqQojzpc3hNmaDUdVmrmvqxUXt5OSUspSHDx/duXOHuqGjw0MMEKHBBfno&#10;GrxSqmQgEdBmDHADfEZTUxwJFCff5TOX882sG5tCPlsg1ZFkM4q9JxNKGQ7f/+D+t7/z4Te+cfr+&#10;+62TY5q+LxW7TTxinUTppR4At57c6ZWrl99440tf/Sq9MEVcIqdiAwewNhybjyDrhG7ttuyxNK1d&#10;oWyzPWQfloC8AjodWRPZY6Rk6daDmWbHYtpVbWp9DYgUkTLdIjd2xgj4XBdBH/TYZXrDEB+z/iu+&#10;2WpZ1YPOUY5MmRj6JP3/7GyWfU2f0V9X3fAUzMq8Cl+Q8bK8t/FfdUHufuuhwZAyuA7It5QF/1Qy&#10;jZoVbiIPZYaMk2tf6ob1SmbdKcnD+Q/+T//HDIYsRX5pyKieD+98D+gb8loun0hiKUd9xlJyVNw4&#10;GTh86Mk0MVEebjEYpwvlIJEDBAkXo0E8CW2mCWgZhsN8dlIoTgqlo8HkNPLPZkFr6h/P4qfTeH2S&#10;as6zjajQjkrdqFSI4rlZJjPLgOkRLNCTZwIT0QeSn3TDcZeeGJyE153M2rFBze88DS8eJh9/mHry&#10;XvHJh5lH7/lPP4jvv0RwBrlEZKcAsmbQTmSGyUJU3p5uXZ8cvJK8dG14+ZX+1hWoJcdhrkNnpTGF&#10;JCId0PMmV4z/884enXOg77STALQB8+KJueknp85aFiomCEcxSGO42d61nSs3di5d3thJ+8m6Otxj&#10;pmdfunazksAKik1PoDI6fzCuPRm2mQhCkk8uRACcT7UJfAdRgOLE0GOKzYL4KEyj/EBMMOO0hiAh&#10;MKffDGFpDDAiDeUPW6hwL0ZLGcqU8LSgbxRggY+mqD2gQYqvshIJuDrePKt8H2AB2Xef5aAnXsTx&#10;/SQ+xBhkO5HVlGcr+bHIiUL9eSYVz+WhauBhpye5PRirBtUyU2Sq6NmEWg2nrYoj/Lv/0f8+J8ec&#10;csnu4dMnH975ENFEojRRg4w+JDyqcQP1EVXzZGXyVPlBmMefUJKsEfPTaYEQl8OytcZtIi3B7Rhq&#10;k2UZYNabHiMaCI5zi+9E+S5lJAI86DAgYJFTIRhgyQwc5V9yHzTr3qB5225K+zrQcTKfDnr4UjSB&#10;nLSas0tvkQvGf8VZ5osiMivqwC7Akb+Ah5LiRHL5FLkBnDjGIwezZNSHmaNuciDSidhv9Q40Aofp&#10;0rQy45ypPrCBG6YHJSzsKTG0Rc+b4ctuVteq5RJJWPo5YfhZrhs7+xoXqSTnlO6U9cM7p0/vwBHx&#10;xk0iLTkOkA1cYy1rzUxrcDGyxHCnkEDzTRZTw8eIz830iB9qmmOhqig9uCS0grVcjKOuugMa/8kO&#10;TFRmJX3PfSH/S06DeEkQvkyAVBPgiHwwMLcgwfJzVGs3S5ynCTZqr5+DQY9DQzH2DvrSkstEMEIQ&#10;7Kn740Kh8O/8nb8Rglq2W43z04cP7j68fw8GESYIrizZfBjhdH+AKUS/JEbi+nJr5B3xZVwt5hcV&#10;jO0vx4YsL17nbKyuYKJ3MUnHGm5bH2VoVEp9W5EahCzNW5UsKOMFZx46vSoxBL1p5Juc+mU7ZUy8&#10;1lJoNX0K1exU4LHPoKMJTjfdubrtaPM2mUI4CITJlitgJdQkyYHoWMsU44k0k4cmE2Ge2gK4vJAH&#10;R+TqOK5aNX5zdEUdLBhkYoM1JLY2RINCR5cJMShPHQ/BV4CzqxSgF+gTkurCJYyI7ya761ukVGxy&#10;O5jg9PjpncePP3p6CM2wZ9NH6KAYG8+oayJbCo7jUxLMVqFOehyRjeReUoFkU4zBaK0qXmGrrAlI&#10;B3tLYSxOhPV147fUsoxbPcqO1OfCxUEYCLh7mr0jQQ8V7KrYgWWz5oIyShBCad2gZnQskvY1nAUw&#10;GfGhrYpvEe/Gq8zXsKmYmOyZjX6SDXNujzbNf/6//WtnHz8wh3s+iKmmrbi5Xt7aABJlN2i+VKs9&#10;K1Y2N7eylUqUL/Fl5GpJiMIyj5OTUYXBaCerYHLSa3aO79L9RtlWJcaiPJOWiZDVv4a0Pnk1uumJ&#10;hJwKaf1EE5H4cPiEm4reKyVIFqRysbAQLriArDcFzZMBmHQ14xwYALhWAAPhE61NuvwUaz8M+/Gb&#10;heJacX0j/+rnvMuXvY1db22Hi5+G+RmNFxY4gAuF+3g/0UDuwfnJ7Mn9++99v3H3/dbpMVmC4+DV&#10;j+89eHx2ehJKm8K5pZSMc6PRhgobyX4ktNkJslPjAXS4t69deevaVfrF90atbp8hOb29L3yRUvit&#10;nZ1MoQwD5etf/41/+Qe/8b3vfjcBfgLfmj4ufVLNrhGWFEewoPkA0RXbRa14CFo2/CO5RzbXXFtZ&#10;NFW5lOG8bymWRT5B+wL8CT6Uws2vdeTeShGlttScdB6lQ/REfBqSgtKYqxFwi5LE2Cl1xmf/FzAd&#10;gwE9v2GuqKmM8sm2mVPSNzTmHGy8yfRYOIvMZFHtnHpZqBG5ihAMwg5/6vMv1w6PwDbayMV0RL+X&#10;yoaa1l+9cnVAmQBdcWhbSDcNmBRp+pGoEoxQmKe2PwbT4JpcTDcScD3G7Ega4CpbqfwFhyS2Qp8I&#10;9MRium4u6htECY8KgmhsY2VABCF0xQIIHdDTRe4t3eQkIrO0Fcuo9hFrZf2btOSoD2vSzDE74+xo&#10;PO0MBsd9ooJOrzNoD2E7oQToiIEtFIglJEl8JWbQaaKqT5YfS5JOlakrT6caUZl+fy3YGMrYqaDF&#10;8usMp3ADFKCJ6+I0dtL3sMUVqOdQOvJ52AOEifDTmCzGusHRJMmJb/f08B4lQZRGMDbB+sFN6cMt&#10;GqK6q2go72jYHg4o8mIEnAqzcPwrsLBc4GA92W0Ahvm2UDcsroAYolozTD6IA1WhQ5p+qeaLXqyy&#10;FHwGnggJBdoMu5oY5g/aMEWbcadZXjmrAkbj40bwjqtUN/BOB2TQaVA5oLEgUQdOjxI1Gl2kslar&#10;YZUzEP7UF67Mx33eARVlICC9iguVfLFa2NndwPzAz8KWJtRGWzOcReShb7GQciJgehyeTqP2bN4L&#10;vYZ6s81plNXr9JqaDDWhPYLPUGtZWb4I95+7Zk/N4BEURd4dc0WLPkJoiS2hKftYffTQHlirKQQ0&#10;wBvYVcRKyrVBqDBGAX0n8aRIspNWV5yYiGhp0KPbb6LXWvQ6dK3IDrrYQ3jk8ckYSoObCcH+QAiU&#10;y4LSlytBJIoXNuOlvXu17lGjBoUC54KEoTJq3Cl8T1d/h2iSGsCz8ea5+bSYSe/QLgs2Boqq2fTr&#10;Ta/eAqfJReNYvzdtd0dnZxQHPbj70cnjp/2h6hJ5uz/O9ceL/njemyy6pIijyWCGffIIpeFUssSb&#10;sFlUB8n1qaLGZk8hMSpBcFMcgeHIEWpCRSh8ZTSBq2nTV5MlDcmRpwb1DsiWho+WbYJXT3PLdA7s&#10;kTXjIETDeEhsULqEqpuJNrnkEtOv/D5VuRtXoEGTdDYbxMpqQqb2jHVjYS3Cn/wCZSu0ZIsns8E8&#10;EeUKiXQxkSkkN7ZKFOVJrjEHtBPKKXIU/0PtGH2YqOz4eue90fgkmjVn0Wnk0YCjF8wG9ebZGA3V&#10;JwRA6eHpan/MOEHAMCYcElLgZUManAOjjSfZBLWsEaoyjMGrJUzAm+mpUoxJlPTfjeJYd5EkYUzi&#10;raTEDoAPNERJgPGFyVlsLTvNzbvpYSto1ZPts6BR82oX2cYp/A5/0GfaWFDdMWrMojdLQ3eHrxFL&#10;ln0GAhT3ws2byb03v3Xnjx7VT48YGQ5HgSSG1c7g84DJqZoRKYthODRZei2aUvJz2Q8PGAgzHGWO&#10;TpPH5/GT81HnYaJ+Eh0fth8fdXH63vv+/bt3a0+OG4N5E/+7NeosNjujoD0JmhHlc3EGgUPx6vuJ&#10;oZcYMREtiO+o3JFdILcaUqpqD/UC7qAaZRNOaOlNUOC0KNvOwui+Qw2hxEK6N4ThpUbHwYCDcJfS&#10;eS9dgPfjx5OwQhGXHPxKtUv2UjZnQd0ZFUExiJJcFTs5nd25SkMQUpbIilBaaVLpfsiPisMJWX7s&#10;tc0qHdV4gGSI/U/NwwQciXoCjCYKk67AjCBWq9N297imEewdJtnRwa3ba/aeTKDnch9oPwH8QKuE&#10;MFS1EdymVh8p3tjcA49Qa8OcjfqzPguyIG4IuEIpYQjY1bxxVHKpVD4h7yBAe5MLp0yDPgzdHoqe&#10;WimFErhHdDfFzCE4uJfF0rR7gXfJSsbS9KgDw00yGooY5IPTxt2HT55+9NE8XyUwgGqcLK1LNS5i&#10;Q1UIqYMUDiOdGz78/neY6ntRrxM5Czm1gQBsKIed8xjQJ0mo9KQwA4urrNH3fTKj00n98ePz42N6&#10;W9xvPaE9zkcf3/+j770PvPTdOx98/PQR/MnuHPYaPeAHFx0QM4ItKtqGNh1tTF4L0oJiS9GK4v7J&#10;Xey9jYqnxSgoCPfHUt94hOrFQ50NAZGo47GYSl4GY1QLLIsJU09sPOWkmFEaWWRhFQJ7i1SG/mdI&#10;luOSqjQNfLTfg2cDKGtEWJqNqSUrS8CdChKptauvVNbWwL4IoZXwwHKo3xEyYKPrKZ3/2kEu82Do&#10;nQ7Gjen5mFFO615+Z16+NItXx36h72VGYX6czU8TmSkgjIwPLUhhU+JsozwLUH/I0meKN73EZT/Y&#10;iXvVi0Y8/XBUejSodBPeThljj/6KDRc+Xd9QwiKjGYAtngJgBgk+0Y/YIYS7opyT8VbMLPhhEk9C&#10;GaZMSfRsL97yYp15rOvFBvHcOJEbxnMDcGvYFfADwRI0zF3IQmLRT3q9UjRZH/eqw3rs6DRz+CB5&#10;fgj4wSah22gsjOLTpge8H/dh6Pw//x//GXWd1NGMaOmu64JdooQNae4p5WWqMCPyo4TGK4/rN65s&#10;bKdGhcXF2dmhn4xowNJb9KFGJumtQjp8gR+rRqmUIdHKrA12rPQ46XKEYxrzyYEMkp66AlCNSaDZ&#10;iydxQkex1MeD/Sf+/rG/VVtU2ukri2Qllip7me0cf4jpifzstA0bEo3BTsca0gh+SnXEbN4JSlEs&#10;TYNFSKJdLyRtQS8qkutwtiBy07Y+FrHNCFpGWCA1iVXD1kBlVmA6YpRyxRNSQulc6uDG9TyVF+Eo&#10;FnRTsUGlHK2vzXe3Y6ViO5OlcdVp+HO3q8mPh4sOVXnzk0WqlN8I13aC9V14SUrlQLwAbcuk5jTX&#10;hwGDoIhKCTAh72vmVSj8po9TPL8deQUAJdpCXtQn2fu10mGrOEtObpRJxmIXk0P0ozyvvogVIrTI&#10;x4TCbQGqVRximZXXVSpV8S5Ae4jBIQk1wyFB0hE2MS5RB7SKBrZKkvUHcYpThGY0V+TRqKaT+GIE&#10;2Z1a5MJknMVVOG7EGrVFu0HZhesbFwDD4s6kcwwJOW/V/t//xX+h5P6MKkbqQyw/YwEnX8rQOjkQ&#10;GgIbT/uzjXnjlZevbGdoXcl4j5MwwzlAzB+WYdTJXmH7gfNouBtiWagYbmDIrN8JQRSJVhi1jGYm&#10;v0LknoIVmkg3gxjdeQez4MnkcsMrtmfpPun5REX0IBRbmCtGTZQi+i0/7yhH7djVs1l3GuvRE344&#10;bszpvS2B7s7xgQi9IbEh4ZgWivEgjI29KUWHtNtntDLqCpALSq1CAylVPVEotF5MFMqFg+s3IN6m&#10;U4tMagY8wgTkXG6Wy9JX/2Q4OOkChP6tn3wjopX4dNqNoiNIaeVyZnszv7uNY88NRK+pU2paCVgy&#10;TBBGxMTBDyLEoNob24+/rZ4H4o/hqiaiEc0jMkfH2VYH0zO+UaYjPv4RvBJ5LTiMBK8iXomNIW9c&#10;kKAeilVshqjrqKHKPEtyosocJKT8rw0IQsMqSjH8GXOWHDSUL+b/cBjE27CW5DAmUGjWewEut3hJ&#10;rdaTZrtCTyUIHJl8uFYl43jRbNMy/nd+9ddMmbPQ1gJNp7ME5XSWnHyGs/Cz4fxafvrmW28elLLr&#10;Kb/bq1FaI2R9NivIBZfbPTUDATSMw4/57gjsQ9rjuaKaiuGdMqlWF6X+jcwSyDSYiTAY0M16Ft9T&#10;jcpkEA0o8pgEg4t5v8mL4uyCY7DoxVAtn3ExAEuQ7NP25Kw5rNf79RGFLSojZFItFoxENa/VO1O0&#10;XTXgoqBZmIVMEE2zGcMte2qVgwTMqr7Y2Cgzcr66sbm+i7/Co1ytEupl2ar0SSFR8+GH79796C62&#10;1f+v/52fbP/KfVa+GYu9l8m89NJL1bffyL98Uyl0kCNbOtS6bqdqwpRnJlTAYLAoECPthir1x/mQ&#10;ds5NO3c+/LD07XerT4+3tjfPv7o+AfyazTNdWc2hr92BEwDTEUyaP2QIh3KJoNaWhJKgSwDonm6M&#10;AahoK/4otVeGTEiMFFiuEu3lVtcmVnPl4svRIZMpqAIxJ+hZxZLjhmZhEGQNMiBEa4vd/dnB9YMv&#10;fLGXLH/0+PBf/It/8Q9+7V8KGEYR47KrLpraGl2vGn0ocvVavRqsv0py/mevJn/+539+P+/nucyP&#10;7jw4HbcZlTKZ7GaAkcRkhyiI13E0iI77I3Cmc7SdNSgpJfPgAh7pvc6Enl7rm3vV9W3ySg97vRr8&#10;iQ6NzG5yp7nji1kbrZsO2smABqjxK4VJuZAGcy4HWGbdBMJe/J6j5vSkPoD2UI9EfWYjU0cvvBPr&#10;5A0tJO5T1Cax4+ZYfxBWjBEWpWKeJprb21uw2bI54FUKdORxit8ZRPweogfjeYCdWuRrelibYf2C&#10;eb0dTHT451/dH37U4IroEXAai5EZS29tJqtros3avCexLbSLFfNrFvHSSCgdigYTiiyGvJAINk5q&#10;McUpzpxd5PoDbkxvPz3HztOfGJjUQnmMNqIh/FV/GqD5dVNMYbiUnQJBeeeCcN0LhzDr8y7lJszR&#10;tIpY74uk0tlGFMTb0V8r+6AEMcCEABJ8Bxu7A+ibpUv7vB3NLoYjJPLpRevDu/e++60/+qDWs7Ce&#10;j6vXtJvSat9i6IrNxOFHLhW8tJfb299LBxGDO1qdztNat9EZ0NeREfYAoiLwkYWhdyNuxJTODLT7&#10;tIaIKCdASOCZOEXeEMkoRmAuSQ6eJD0LBfDrfAns1Yw+lfDx0FMxXEu9n45NRKZXxw78Q9GrRfOY&#10;LbpjjzpPyhiopQzIsVNbMaOTIBgMiB3BCe4WvjPdkUvsWBg29AA7oMPg3h6tQMqVglIBWE1lF6Dt&#10;dVXbCjN6IYe626UPdIuuUcdHNVojqgpspMbVquL7hVf3Rx+3cJin8cQxnYxpab+9Rc0xmsrofFbG&#10;bLJiiDGrvWSLa3ujH43pbswsND5qICIOypzXcqNhpbrW2sbl1F2FUmgiJcqJESOcsQDedvMIrEec&#10;VUOoN6jRsExwkBDZVr1jsmJ73VFJxRDkyV0SVK9DIHdAFHbCVvugYT0IE6kS8AWMZS5HQUVrMj0b&#10;DAFB7100Prz/8L133z9RDzeX2NUsjZUdVEMgJePxhtCovl/MJF6+xFYqB4TsIyRk8Oi0WesQDpKv&#10;DOnlCBo0moVwHTqTGdlOIDd1xrIOtZDu6ENbTKU3M3magOUI4aQC6YEqw61MXQTSviAdQRIFeDBB&#10;7xjmYoCxioesR1K0H5Vc8mT+SmuA8RqTN8fDtZGmOK/o3RFITxiM8cNLpcT6euHg0vblywyRqAI9&#10;7u9twwlTdpCGwYPeaMx8B1pXAp2q4E2BHpz0MXUkw0a9e3h4TEFyp0MYx6QSqGFG8Pxv/91fPP2n&#10;H6LFGmHsX84XNIrZ+/KPbrz5BoEYoIfWHhvkxq2Cv7Gs7FQxUq3ZUrqvmmEeakJIZe0UNiI2KPPB&#10;++WL84NLBw+v+SPrA5cDeYHcSt2Yco6UNikdww0ibndWzEyQIZYW/RvBWHeQ0kGXXkceLIC1+XZG&#10;AjJyKOPcQVPFjM2SasbBojZL6CajxyjVEKD+cpxx8wOg/iqrSsVUmDynIjce//1O9L0nre+9c3xn&#10;b02FU/Ky1TZB6tMqaGyIjzZ3qaL053ox/uOvlmBTJBadhNclzn/nwdEZVJ3O8Cn9DmwCB7OoOQK+&#10;D9RTbIoSxJoJmN6j0VU6XY4ndkVsmgeYBnYJA1vY1qRIJrOj+S3h3ljQrLKAXUoZ5wwQG8cyMQoy&#10;8Cqu7F9BYyikxrpReqQe8Mx766CsNBAain/j7Mplb/9S8dLB5tVr1+j6QadkDvXg4VMaU9CLkFpb&#10;1leTD5hFzRws8iy5zBoDNqpZZI3E6NMLkBv4SFCoprgpDBpSs28zH7bgc+Kg3f6dOqsMP/TRTHUB&#10;2Z1tGp2qPGk1l1TD5niohZfUM/pGlb6agjagPEN3EAaRnIl5KkAwu9l2qzCdch4XOdgiUvAMArOU&#10;E4GkIfRGyZfuFcvbaRLn4+pg9sI1vpPQOBL5imHiKEHi6MtC8WD8nRkn8keGhQPpSrUCNyJoardP&#10;06MhsjLNQVgCgEllpok0qvWDWvuELm2j6TmTIEy1oVeW7GYZL7HnHXkDU0laAr/hYBOHBmdrkk4s&#10;GOORRXPSgXZ9LVu6QnEuCp9i4CVXXj3fAP6s34Hvv7SzK+UANV3DYLBpWAtzOY3gqhxm8ZpiCBjN&#10;PtOpaeYE1wFXXcgcp8ZVHB8e0XgBCWF5dXVi9uRoOLF/5YDH1St7b92Ov/zylcuX9za3qrgv4uLz&#10;HWpLqe7+uB3kDV1bZc4TD7ZYEqjG5dUb9LY+PTw+O2+I7E3OAZeLU9OMG0sZGtNFA2rCn76yNrkP&#10;EECYFxzSrSSVzO/uIiusGlQIgAUlJ1T5JjSYhL05LqIPi/OGgIkCK1dT6T1K+LHkg36y204Dh6+v&#10;naVGE2vGjUJS2tcqUx1uLmMmx3npo1j6Q3Ky+p/rF6gTthDDaGQSHFM4ZozsZ8h8jqlCUyv7gEUr&#10;kCYE51b/e8+nA3yKPgS4G75PZ0/gqWEs1fUSJ+f1dxq9kwEDwahMB8l07OWkXCHHX1Pk7Jp3h7IL&#10;ufxaMb9bFd8eTwLHgjlCpPNxLVixanFvLZcpMesdYYmrRQg0EDAoinp4wfNgfR3pIDRBfGmdh03X&#10;CFfi2iTtxRlsH6NFQxh2/VjbS7TjsXaqMCyCbexktnfy61WYW/FyLl0p0pEuTY/LjWp+rZKulFPl&#10;YqJYDovFsJBdFFPNrDI5SBGXgECa56LKc7IlQtx8vwC/OZkqp1KkwipBkKNIFoe11cJHgQgW9gbl&#10;CRMFx5AxsHRYSLAMqVspTDfC+8/uZBeH0ELDSQwqkFzqHOe4tcmuhQYg/WHzfsxTUAm+bqd+iqAN&#10;YC0cRG4gGKKCeGQFNRkbdvG18htrJzEI59IeKvUzgqAS5eKy64aIwmnRrzkhzo9eSotr0MQbBOlK&#10;+KkMQ56S/DG5KUJflMEMQyCKQZxGX9xXiBECNkZ+ou+Tbg36QUhjDibkDnDk4olCIgVg0/WTjVns&#10;8dHptxrDs6kXz2W7eKSSC84oqbwUgk0Vn6qgVAjFs1JIluiDXypuldMMIBELk8FrGYZqAKqJMHdr&#10;66CaTa5lkuVUopKJlzOpUjqZi3nMqKfnWTYRQqSjjGgE5MImy2dnwICpOHPu8GKEXaVjvcYHsdhZ&#10;LHmRyDUqlfbWfnT5WvyN16sqBz3IXtpLv/nyLajfN65sXr+0dXkPKnqquoYQT4JYIx62vXl91D2Z&#10;TGhQOCANCwJD4KamG/0+LcAoZQHhTsR3kzRFjK35wXrgMz0rPx5ne714t4tTTH14eTjYmk0LsxkN&#10;3KmSZMYkmxSUBxiILQZDNOn/w1/6kegPW+iVWhD8gR+D17j3pS/tfOHz1MXP+4pv0EIiOMseMDCN&#10;DQdCT8CrGWfzZI1lRujGUw3GC2ajMjQFes+fPS0NOvSP/2b0GGAUVZAdUfvpuDzy2UQ30fBW5XUd&#10;PdN5J05k5K+Ys8x3AkOoiAyymZgcopir3fnKBvGipimval9JuYfcF41/EFkwRqmjhdkvEz3Sk304&#10;qnQ7SGZUXB/nN2iq/o8fdg/HYE3hMbM3pfNAxwsccOYnZ75Mu67YzmF/I4a231rLXtuAw5fxJg1v&#10;2mBTQWPBdLJ9Fz0rZEQFxVI2q5jBRnGyyTA2ja84vffeHeib7NZKhm7pO8SnGEa8DbSm4vyEf2vn&#10;Ap5RMp/yNUsgFubTcfyNXK7WmFzQiueiPhvmBZaQsx9Z70VlOtStohc1xdr0FjmodnEfmlGxWCDY&#10;oSEfxoQ4IwzX6U5XLK7ls9c0H1HNPDQ3BtRR2VlmWImTznlkZt4lU/KoZuIF4q4WUTcrH0sIjNCd&#10;+m//2pfq//yQNWklEu8Ui1x55Y03N996kwZPQMfwBbjc8g5tyun3sZgOcWtRHeRs6b6H8q+5GOGD&#10;77977/49xna9dWOfLs2VUTM76vD++6OnI4U+QTaSaZS7KE7Yks6uWNpY4xaaSlZcmGo0U9c9Dohf&#10;PSD5Q00ZF5VMSIAl95ai1SGfaGnrtBYRaAxzpab1ro6Xm7076EB6gX1SgQ1HwamfqXmZ46Oj3+mG&#10;x+LAwIYAz6VyK0nxjzKq6BKl6BI+JGS46ZPJS9tU0+bXyrlru3nSN4QveKVgFpqbl05ySyfFl7D9&#10;iJGNg4KEI5IAVNwBQQWewnDw9MFHSvUMe1TCyOFbMDGWENsvZVD1uG3T/MYpf06ukOZfuMOGXIs/&#10;O+kmzs/qpyfn45qq0ejfGPOZjMIEXIpBRsTMsxT4vjpYg/DRxZTED2uBKFi+btDpjHf3YNpcpRQl&#10;maRhJ54c0AtcY3mRNiRPna51SqAKIhBY3GtP4+iJQ2MECT3Cv/HWQfduDUmHR1/PoZS6YbkYr5Rg&#10;N4PF0XKEsKqyua7h5YgzjQ40khGYeAaOO6P+bUq1Qed73/rWvY8/phPC/ibJtTINYWiJBbRUm3ZI&#10;BkmXodXFWnPDbWZGj1QEZJ1KnfVZ1VKaknEnx/uSL2MXKi+qpK/ESU6xlcnzYgxSqoEt6vRkJAJy&#10;QorecP9A6DE66kJJnXeYZMJcfxbUovjpOGwMpk+DQsuH20bHc3L/xLAEzCm534K+hZKH5I8ghUTT&#10;rZTS5LlEnJHDUHPM12Kj0YgiVchVNqp7sYMvlrevVLavrO1czld3MsW1dKGUKpQpjoL0E1Jxmo3j&#10;YiSyydGsNwCtCcbcmXiWZSakViOpUa4ZJRa0EocbGYWzLiTnXqfergPOaUhVoznvETVbaVysBLED&#10;UInc4QAkRfAUrZ3SvWm+3pnWO9E5dc7nwyen3ZPasNGd5yt7xepevrI7I3NEIw8/Q2OryGeCTZI8&#10;ySJG3yRmIVGfThcyNIqJhYWjQOUwHshsB35GPUb9VPhXX7/Uf0DdAtwT7zieQCmlaVC+uwsvrsG3&#10;0UiNyTVVOp+yM2e9Th9XGadYFSsMdA/H5xendIX/7re+jaatVkovXTuQ7Paai1EPI8klsrtRX3E1&#10;NNGtdTOGkTvhKwrblxZoJR2m9CUk+jgP15xHAmP1kkvV8zxc8vvCaCRG9N41U6YGhO67nEIqwnJi&#10;dXG/rAvocBEbCUcJz4N0Zyq8fKtUIQuvKkOjBrNaYnlqdDUunK+Ct5jKmMul4tWDPf7JKWFY8oXC&#10;wQF79vK1a9cyl16jcYKVHGj0G9j6mImGGCGYV+SWMcr4LCqemA77NPlBAWKX1Qoxju5SOr3fnh4B&#10;Lg9HIHsaXwkXEQuldgJ0xCXBG8Su771GG+b16na1sgPyC7SHVmCCWb3bYq8iTI8OqaamdoKiCdgV&#10;aDPZxEIhdvnKdWI1io5h3NqqqMp3WVaytPzqE4k6idtAVbdVbSXNIVj9U3flv/ulNwbfaHLx577/&#10;rXyWYHL97Tf3vviFV199ddEeQ3nAGIzQ7FbAYq1+VFmGh4CtbI3PP7730bvfe+fJe3doPn7jYO/H&#10;37zNomT9XiE5oyHCxeCcEjrufDijbtwmECuDBdBEKMCtIQjXxlC4Y/iKpMTskQTO1U6Z2lmWmpj0&#10;KA20fCEV08G/NlgP8qMAXCq+SBcT+Kjlibo7VUFTbLhM0J8QEXa9dJdxMZ73vY73oNY+PDzcyZbd&#10;pElwVywLd9Emco224qNyVoPhXs5FtEeorG/v3X6THVefJbph7vq169duXa9u0D2uaLi1xHowwUfB&#10;EJhTRVIQNBRJGQ0z6xVEiJbZD44eAHXM+23QPIxSUYWFGItex6bSEYyRYGWd+BX/YX9uF3bkv3nB&#10;a5ffErSsLllM7xidNGtH56fkaD4+fQzXDrOQVIEXMQN7S+YOvI+pVFevXH75lbdgGkD36NKSTECl&#10;KIoGPLqxvgQuXLjwDrLmJhlgVWI1aKKO9XRRJz77aPjze7lYQy9BH4/oDz4aZba28rs79FlQjzaj&#10;+N97/LCuOZPsibGSC5q7GGs0Gx/d/+DRk0fn52dUnWHy0/EA55+dl44x1MbHikKPs2EmauFifRZM&#10;tUgCNBpbwqHiWztzY/KY/uNilrP4WC/+1nm9EiEnR8uW8SZL0JgDcQfVh1f8QtVyq8cEn6J22IiI&#10;kB7U0kXxurU7IkedoHIh1pgnBlDnplGSPK3RBCkalOMiSEDfUYxNcwlijeTLW3Qs1wC5WLqILxIv&#10;rBe3Dm7cvAXVlJJxsT3gAdr0a81Jx+JZZRPIn9HxVDJEYYUqeonh2bvk6+XR0O8SW4RwURzSb88h&#10;ycKqoTxh2iMNSGcjQUIogRTcFXgDpewG+B7972DuM2erN6Z5LR8bdvCshQxprI5Rk1gtBZ7Oyd3Y&#10;2CyWKiyw4H/GAVrxkKFOooGrrkibkuS0WuaTjjalrxDE8ReWL1R5pA+GP7WRSEM04TKC4GkMWRmn&#10;SSxt7+D5U2zOPuWGfff77xyTHri4ALcWPY7m0r5/dnb6nXe+dXJ6xL7Ja9z7cmDL1uYmjPkszaMV&#10;2UKPFOCrWYdWvmY9l5TTMxSfeEoMYSTBobaujE2tCVzHeDSQlcEtpcQlgZzHpYfZNE3KMDlSg36Z&#10;KarD7S/YHMpRUEOyIkOqvG+RJEVFb4F5B2BGjTNoFK/mUZRsMBMYyiyFE2lqQ2jokvLoJoWn+epu&#10;BVFJprNTUeWTha29zSs3wUbpyahaRLQQCD9+mLxBQXeauWKNaF3FHVcSz9K7VDcSwgAxdprsHAIw&#10;mSTodcUMzE4XOoFaxhOo8OgzEFPaRe2+KIGxXFcqnu2jpJQkBsib0uyEYaykRCf0E0zgl2t+A9Ip&#10;3Fk4GIPUyW0z864MSwYcHxCfbiTipUI4x/otx+WZhVcpgjqoqkuuatHEWVxJlUrh7TV/MPH/k9vl&#10;7dYaV3QWeH+QYYhRd/3tN3a+8DlG8KSYJS6McfKPfvmfoO5IiCIlNAPe2ruUL5Wplf/6H/0Wtdo0&#10;mruaKmEpmfOymwr+0l/6pUolYAAabKqUqvSlLKaQgVTxQazIdqHkQ8XfUiERZELr2mCTpYTDQgqS&#10;ElZ7O1bGUF3DdU2MnDuzzOmZjKgKYun/Ml9D8ybQqmIj+zm4GUifJqSa+oawjkuBTzfyYpD9WmNq&#10;4oQWM83MgECpE6UMkS019pkUBnU0BlJ3aXZB0j6Wr5wHZXqsr7/+peprP0JupU15PWXJMFJrZZ0V&#10;w9nhOYF3U4oghkIwbrX6XRH90URcG5fVap9ilGKd2qJFZu48/fRJG9D0/OLBmJzEBOvVhKaDtCTT&#10;Uw0sTTEnOCXKd1Iz7lk3tZ+ZquWWNJ8ZGwyHKgSCsJc0Gw+Bm5RQSDkXoxBBQEIvaYVFfja1bvbc&#10;inRtFZfgONVt1jsNVpVT4K43jBkp944V07OUP7uezQyS3L/2PHpirmZhf6+0v4ezloDiNSRGr3/3&#10;vXfwxtnNJqllbOlFvfHg/v32sIPQK4euPq0juPnrufTn3v4cTXpokok0Wj8YC3MoQJMvotNjNfWm&#10;gfoYaIfrO7Rfb6ig1/SkmjOJu2mwCrKlL3Ill5YsU283XnAyzjpp0re+QAVMeiAo6iEawLo0pxhm&#10;O+MzRdulxBr/cY48Z3KEbUaoUdcFq/BRVtel68px9IqGLPrtU8CPrCBSkLGD0v611Po2XBBamCMQ&#10;QLrjjlafc9DeYqajzkRtUkBppQl9L1sg58LcCUSQ3jNkrCZx7eV5CaqigPBwkWW0i5qNjmkXQt4B&#10;JEs8rzjdl4iHaQO5ub1hdb3McU2raR5dT5jeUSig/hHfLX5d2Fqr4DhU1jfWdncITTYB8skEqzJd&#10;xcbQ8HLSdvq/0mGUjNkq8lO1t1Kt1gzQvW9zvpTeXr3Qn4V/YWct00/hjfUWwTGVhWEsv7db2MXZ&#10;zgd0Zm62T05OHh8+QcY5pdsvvcTQCLo+MAaH/UB3DZEJCKdImDKmOBbbKWTffustqIrAOOhjOGBG&#10;v8IOKabX05Jny1IxYcjLYfXLEj8pDmGnbtYSPykhMb655m+KsSzevl5Y9YYS4UyHs3aEeBm4KBrz&#10;LDkRMUzsdu6fKnc1osRXk0mBMVQBoLE6fI7kWikXX9B1wVrHMs6D1jv8kXW8mBeScda6tLaeHHWy&#10;hVIsB517/dKVK8nNbSp4W93WzO9A2WOq76gJIEIChe7LVFyMoNOS/yCuEhcQLymYx3MMZNNwWBI9&#10;Y7olMGdhrorFnMBumYHNYFKY9zLsbRgvg5aul0aOREnErAxryGUrm1VD7eh3T1KL7oopZqhAxYTJ&#10;XCByTxUgV8NGSWfTJB6QI/hZ1NdQMr90nShTgnSNqcK8kvhOQlfDoYS4DaOBQiKKIahTpmxRJUXI&#10;i556rY/aE/FKhf86hIx+GhBr4IfgQchxjjGMW9v0tSPTWT+vPXn8lHCfmZCvvfb6V776VaSYwSOn&#10;FLzXagzcxnawZRN9TNyskEhcKhffevNNmsKjUPW+7Rtx3qjOldJQFke+k3W+k0+xkhXl/p2qkWMJ&#10;b89sKFlmQi+5PPA2RSJV0Yn2H6luAFa1G2gMuEsgPSA4+LEp0jWYH8wJYuxmHanhM6KFrGbVEHLK&#10;qJtZbxr1crF5ITEvULY3PYst2jE6CKnhprojgDjSw6eUpRfC5valy1luYSozT2TmperVW7f8SmmQ&#10;9C9a5/FkB76sT+vNBvxgclCjeQAjnQG7sD1JNrjcFOUq0SIj0GDiTzokBVWPqrCZCqgcTGzxGkdf&#10;jA7Xo3pp0U/hUHXPNCmUbGg0agdMKkrSO4nmoGL0gwLpjUzKQ3fT2j7MzWHlwNtL9xIQOCnQg6tE&#10;mzNWycIdaCpqnQByFGOiBn1R7Bky/5waIFAVe0aQnhGaGHkAcqR6QqR3T5ql8szwRFaYh45qI2JH&#10;FvPEh1g45ImtrwHkFuLz+stf/vJf/st/+W/8jb/xF//iX0RW8K5QKhhLfoUQogxlWYkz5F3PKBWT&#10;V2sP51XL37Mwx/rWqRGzvFqzPY6GINzVErsW4iyr8s1SAlrrwUmq5w89KyQAeIHq9MG5kRTFzPO1&#10;qB62AhGYGlZCGyBSs4IBRVJW1YbxR4r4JyoFX8TNQMD64BttrG9gWDWjWmPUZSz4Q0auo4A31tch&#10;Cn75Z35ma0+tD/EkfCIaTarUTBx48tiLJ4+fcJHoMC5OZRAUykHnVXIfFFM+l5xRo0lgRXWz7cGu&#10;tVIBssHK8nEc/gRTgU0BRylXKtwOYcf4F9hcO3OZUZqbZLK0aOM2LS/Tta/E5I8hmsiayC4TiZN+&#10;Go74UikI7MpqEq4jcji0Sm63bKb1VpAT/uxhocUPPliT8Ks/8ePttVJnpzLYqwbbaymGleSSkLym&#10;/Xbj4qxWP+10m1/+ypdef/MNLuPk6PCf/dN/8t677zDMfJ0JkBqAQSzDTmwyKiSXid+6Vrly6xLD&#10;1RmtwrZnEbRI6Av0gWaZ8i8sGH1KmZqs5nM088Ddx8poLrPV0bnsLgl0CIF4BCrwAAAmjwFAj1Rg&#10;koga1R0eyoHStvTezsX9LE9UtFq7iPegvlu6fWpuoRoL84kxX7RKHHNQqs7wM9LocyR4RjPjPAcB&#10;mk2RGbHWhBSdjRq5yvba/uUrL708iBL3znqNsbfLeOT1TZJf/X4XpiHZP3+YDEYoeqA+CbwcY6vb&#10;QbWnqLo3d1nTiOCQa2AeZHeqbqlvJhsWDsdBbxYbJAszgN57306h6umQwLySVuc4ET+l/T7oU6FM&#10;cRYGZT+/kfUELSMQ2htUTGnwCYBqwktRHcc3TlMwc0GU2cBwVSj7kVAnaYSvtgHA2qMhIAr9YNgL&#10;vIsiVEc+st3UGsSgkEPPpPu6imbxO8kYqUErLf4CL8+Q28UMBytol9cutovN/bXRfjWzWcpslDgj&#10;UNepuu6cEfnjeG1trhcLOeDKh/fufvDe9y+OjxeTcZmGzrSbUBUg/1MKCv50rkItwpAMNKYJWQGI&#10;I06h+IvAwuq6eVLLM8Glhc3NeasWR1GQ3FYhILj7yvzh9ONT0N9lOmKeIEi25r8QkvElfEJPjUTF&#10;q51O8gnIBpIVsCjCY/WzI1xAXDByKC00sE7FYGCCWv0tQALcCY+ufmrbSaP6aEy/PCZssiHjzJeO&#10;j3PxSdLvK0PKCINyaRArtYPCACJztgD/nyh30m7QpD8YMSUum4LVTyyMX4JLS7wOgkwLODpbkCLX&#10;ZuLrcaeBlZlsRl/ReBLMiMlIvAwIKoqT4mawvj9FcOABgNWrd4TwbGCfqdo0cq/Jsc/jzCie2qRe&#10;DWEzEpbKuWFOwpzDujF1iIPS8Yqn5pOk4efTuZr6K/wojXSQX60VI2E0hz7GdsWpInkEOoV9YHze&#10;SLZASwqFhnKkKaPc57TIGA3JQPij/mLIuCJr1+ka5rjyMu6d2QvNekeMYWui7mpn53chdL/7Lhiy&#10;CqPFkpDviLKiMz2eOyofzwsljhnhmMQvSsBaRtAgNMvqSPUZYr+yUPKjzJ9SwCxmjahQ/PnKxPSU&#10;y1MbHlXGc/AcVlcmRt0vFMxZ03o7giIRZ/Uc5iukwx58nuM7o4DmwpCZ2SUoEJmPa8EmWQt8BW4u&#10;PpdHbMGXzp5pmfALFUnZ9YIzWK8rFkfnJo2pSWkrPoWznJbQspfun5yGmVpVO6jV/bIhm4BHTh7D&#10;yfooJtY5EAMZRVc4ky7IXQV4OpwljdDFWplB56L4Ek6dN8lUuNkJ1j5DGIGQLCNSKa1BKZ4SeXqo&#10;FrrbBTLAnuoCKUsb9PE3qGdnDYzvokkLOKNMj6FuEGfj7Pzs4vwcdC388S+9rQaX2vpgMOqKIjVq&#10;7WQbrQb9t/f2d2jY/t4H737jm3/0jW9/g+lBmJ0UhSSZJJpebYfH9HvrZ9KJ/e21t25fIVFC2mNs&#10;g/oUwrrl16wVTlVWUHQw2Uc5N+oHYhGvvs9eqqmmhrOKQc55q+urPeSxkNWV7+ViWjxd2WbcI5cY&#10;sPZGmsUmnosUioXURH6aCcs5KvHCbePPqbggvOQFN08nwwDYiYZXMQsMiaD8vtvuP378MEjAetu+&#10;ef3a0wcnLBtuxcYacxSyrUm/MWqjQ6imtvbutB0WVmTJccmFvdTtdMkviSAZdXWS0jhnbouj8XKb&#10;+XZaLBKZp771PyEfGKjBIt4b9h77i1N6QnXb9JmkqpKYadrsNWHFNemSVWvWaw1u3tkpNUrntXO6&#10;2HfbzTndiIc9ctoGTUk6eE1bGXt0B1DyYTEh95Nxu9M+OjxmFCq/pqaQfgHWzxAz6Q/HzWnUiWYM&#10;dW0zB4jyI6aMMIZiMGr2R83wJ778eQFQSyzUGmI5fiJR4IxqohxQMZx1mnvBOkDIhOa4ymzfpw8w&#10;JwYQCGuFe7pZKd460AhpmGiqVub7nZwYrVt7xBZPAySWrhWsFA2atV/ZsFJj9bMTrVOLxo6hSkxt&#10;4LcqinPtyUztSVb4laP3mWus9JDxKaUUxRnQM7Z0L9k1U7w/yFxwYJP4sK7fAneLomh1J2bcCx6C&#10;xjh5cJa50kxpf3v3Mm0mHj84opMZ92zdpjb26bE5GfBdCVKvroukmTunSpRicdihKQbnOvI+8sAv&#10;uJHcOqdyxJ6lGyPuKj2xv/GrGrUYJshrIkwPFosjfDMGBKq4UCy3RZ+Sfspce6B7KJI+NUWdLrqG&#10;Fo78C1FoXpyAhDFDix/qy1xvMPKJzAwTpniQliLNCV2kVIQ6mUTNYCM5ZRafCMEoHupIiAbSKACb&#10;R0BjBrWkIgDF6YJDrioMx4de8dAczm5QcUAxCSESd+Hje/fufPTRo0ePSHPpV4a7C140Mo/paSlO&#10;qU0bESYf1aUE3fK5MXSrh6VxzFJgJ93DdpjCoGWnOAf3SyRRJM7KqPOnTlWSZxpY7xM4mOoWJsy3&#10;uL/6AbuG52YP2RSzsI7vIBVn/j/fCA7lQjMrH7CMikzKsmkbr4SOWqDAISxIs/JGSze6MTXOyuo3&#10;LsxY/mP1epnLWqbS3cdcIZweylSJYWHWSt9PlCc7RaLbGINofLLWshT0U2rUa/BZGF/HXBqS0XSS&#10;pNoczkK99vgx94eOfQ8ePlw++deTJ48Pj56Sn+EPAcaYsXPjph77+3Rz3iqWyiyhfYlmTmFXBQ2L&#10;gIZXDC8nrRA0h9HXxCB+hl/58lucJgZIq0DQpSlC4FakvCNyJBhtzug773zv9PwUJku2UCDxxY0l&#10;ICOHSuKCvU3eoZzyyZSsFbL7zH+kxRkQgskHN88GlMitdI6Ea8W8VGM0UsCD1TLJwtsSitxppsHp&#10;lRHBl4034lxF6dFMZxs6rSPYvdAcH6scclkYw5GSonXaVGUEl9DfHAv1xDGTxHdJRtmlNtF2spHb&#10;SSZgmaSizAxgVwCGGlZP9i69dHDt5qUb1598dNhqMoJsyMC+8vo6WPiITphMZLDp4VwcI0glgI5I&#10;YUOndD0apmOpFOXVGeOFrdT0JWwDF8opyQCookIFidHv/w8oySiWGITxM+JPnzrbcKNcLG3sFsla&#10;ktSh7HmEiUGL9BhHu1YsrMMxKlHpo5phdj5tQ3HE6cZl2wo3iBG28hM0vjafo6rwx776Y+RngHQp&#10;FiqX1iB07+1eXq9ugVeXS+vYDzpSpNKJYim/vl7hUwyd3thc29qma9M67eyrG2vhl3/kTc5bvh07&#10;W1aD5oGikuPDkqiQd3N29vTwiEvCtaTpwdJ5VDfisLy2ubu7d3Dp0k45SxXd9kb12u6G9IGoa/iM&#10;mgJrq6fZhHaDXVmPwhJTZMLtrbxFRTn6rTwXraMS+dzJfh/kwwESVtjATURWiH7kgah6fzQy7EgP&#10;wYsueUbgTMwmBxm3jmibZp4aDsOy2gRf7M4Y567TabLuarkwVaMAgaqBGj9p1DctHzy/uHZ1Y3N/&#10;d2enVR+i2jEBhB0U22B7oJKy9am0doqEHSY7q3+YJXWyD0fYBIWHmFPir0h4XNZCEAipZLWuAPqY&#10;h3+IDVL5NGRhhLjJlMtCkfu6foVs9tb6+vpaYV3EmAkjwof0wtzZ2trf27t06RIFpRofuVF96fY1&#10;8g+8g86A07iv26J/Xr58jeIbSnmoYeNUcWzRMewf5TTSZA9oISneBat4fPqULapsiZlU+Uma9M38&#10;AsdM8MI3Xrll3Yk0Qcf6itMgdEY+EwbCMUUGDag0/XanB4rHOAE60annsSWGubsFETkRkmKejobp&#10;zEaleHl7zTqSqYE5Dzdd2ZroLX1YRz9wLeK1pi5baE3JljicXGsYQLrTrKb6SVmUxJerNbrl3JEV&#10;ByZZmCP0zAyW9W9S9zF1E332ULGCS/Do91hJ9QHC0KuNqjgrns+ESKUYZsOwj6iqsg8rTYee1EY6&#10;W8jRpTMokOdD1XNR3AY/zYgXH+/bqhpUYwAIZxdlXAjZX2forJ+gPbgAxEdRGrkP/tKmdBt6Zjgz&#10;TOgPfg9xpkC+H8RphdVKJCNwOSY4b3GP85Q+kwXib0z9eztbiPAu4gKvNlckn5znFmxsFGFOqOc5&#10;958cFYCd/WWBT5AjAOBIJFk0uTq0TabySGZXfh2yzVlwxjjACsu05fALgVREWWHhc1k4wIL5wysH&#10;++hCih1Zf/sd3cOomRtTqPjk6XGrzfAMHII5ESv+JRVCXKM5DHAife4TIqIAZTGiWnq9XLi8XYFK&#10;xwQ/oGvNtgMHsoIg1ea7DJ/qNKQbDK2l/sXdZnS+ONvmYUuvOFkRSY9ZF5YJZACfRMrKjFj9ZZNg&#10;WluRSrWqOItNlaozJoC7R/qPZMUgY00AEo+TN+mf0+LwbltPLwbW9QYkv4e3BT8DqAY21tTLq+9j&#10;NN4/eO34iI695xheNmuYS82TMXoRithLLSAMUbNBLkDWBZgNkve2kllUn8mNJBxEdSDvVHGiA3CZ&#10;+7n+9HukiqlQ6TLWbDbtxsgaJmillatuAaoXWONMjj6GXCe2/jK6Y3dnc2Mduio5zXKxwG4V2z6J&#10;DTLvzpw8qVKlg6g1kFrDNRHfgb5jXfpK4ahZMYUm1mpMmRo7qUuP4Hw6xVHMoEFF4iDlKkVqRPLp&#10;dJEe/2PcaU6dZUXJo47kr5DbGI3ooiYHHqqwxRjsA5h93D8RXOdzvOujJ0/JLJ4cn7TPnrBYxWxq&#10;f7MkAGbcR1aUO1QLeX0Yv8eUm2t27epQtftccpnPGAfHRgabdXKYsxxn0+qiqgvLYWNq2C5HQIbY&#10;PvRNdLdHjUAFiOgIz5i7FoyEEA3dpheuapYCaVOemRweNcZ4x40RWzFTyNC4ghucTqQBSpGtzjDR&#10;7U+4nM//5L/25PGj06OjVqsG0ZnZIn4mjs7TRBD7Cqm0pbBIrzilwpU5DJ0fZHrNwRYTCi+v04Y6&#10;3eM8UANiHsTC1ybHojNTqKzeqLPGwiN4Jb4ZJ+h7q/Q6OQx2I0MAXn/jja9+9au3bt7c3toy0hmt&#10;SilMzG1srZVJDcCBW+OFWjZDCkDBsJ/VNS6ZtMQa4wazUCqxVtg1isrY7C50YDGv3bwqDQSbIUGv&#10;Hk29JemOXt/fpUxfRww/99pbm5u7mxsoNp678NJdRwscI2oMkCwCOhs9DTtDDdWXo4PlLKtnv/oE&#10;sl6TjsxmMVfNJdg2fBQljvcgLaYpCwCYjuypCMj0iiy6/rn0eNEoVoFo1cQrAyLFoFIt5Ub1XSr2&#10;d0Gbu+XmJqNR2aAc3LWkNtnCmdCtUYwy4whGygennAy5Zo6HewvEhKKijylnnR7Nsxi4EBIsZU1B&#10;OsT7oNwI/7zI8Az035tf/MkxzVH7vbMHD9cLxVQe8m2RHFxvCPIAEDHM0cbM9IZIcZa+kdGxLqNu&#10;aOeqjJ+QaoTw4WdxEaz+OuRDRCXwtvw2hafnne55NKW9FF052NXMNJ0RjlApWMiPlA4V842ojYuX&#10;p6YWGmoabP1NEQSXw3GxgwIG25kYFSPC4LLHEuUyNU2M2saPl+PLO3wspdSg+tzGUhmDCTU5QB1m&#10;6ZKB6xZPV0pr8QT07ESwvbm7vrZZKVWxeoQDfAjYps9ggCmtPiEQwnugIpfGMhRGwRfTUwNQw0Q2&#10;zeDUNclmmso6RtnhA1Gy5tgk1mmZIMgCGyFm1qac07eA2XpXWlS6suiOd72MKu2FWCWrNJt6OXM4&#10;juYiKPV9tV7hDndSvG3MXAdyONTExqFpW7NYclVMezm+moHOAjzYRuybUhFjjramxS7FZBrZhHbW&#10;uGXuIRmr8RBzlMukqVmn/3Dr7HzQ6tBGu5wrMSOQdD6D0uR1ygNRFy99tWlFRUAuXrcSIZv3KoyV&#10;c0YVsb9R4ZyDAQ2eVyqP/BDd3oe0a8NYNGkCaRsMiJjJAJFaMCha3A8AGHzzRqup4lOMCnTdDnxs&#10;GrcxHJlyVGUNBaZrZYDOkTouPFakm8aaBkYiF4YWqv0aQYjqB2W7KKmUxckyxqNQyeXKCRoIwvWn&#10;K3XE92vIePhzP/lTXBqyTzSGMTomGOfJNLvTUy7S4f14ta7+xU3nRRnqVTa7tl5SRQxtPDMBLvcO&#10;9fglpG1MisiNckImHOahFgsuZFZDZsdvk3U3tey0i7mFzmteyQqbyIYB89DAYFtWeRt8hWunxj/s&#10;+HJGXCpV+Ul1nVfvRMtbq5JVho0EkOaB0ntYI4O5q7iLqGddx9SX75gjXrSMNBl/ATfp3jzbG0XY&#10;i6985eeYcn/89PDBnTtqFVzOE7OiwyPLbbMk407LQjM9VvlbSSohMQLCeapxco9Gl8AhbTQiTidU&#10;MpZOtOweTU56B9Pzs4cPaSjUNuboSIRpCT0NzxhSRvqcFmhulZRas01CpGh+j7A4nJCLxjmQnDWd&#10;U0yAU6LaZFJXNmaBdd3e2uMb5Ulb2wnWWZNWuFlGGJKeNlyNIR2Qi+Xz4rAZ3AW7SjcM1+znfuzP&#10;qM17MlXI4CWVKsXy+lqVnh2Xtne3twizd/a2YVnt7mxsbq9vblTXq+VKFauISilRGasQhf9v5BKX&#10;9vYhZlWwQeAHNp1a/oeFjpwCm9SgFd1Au3NWh6JSDFGTxG8yHq5+TX7Q1twRPa1DK7tefC3+0Han&#10;4E5NxzM0XU6cBUo4DRxC8qNKfw2odpknB4xh+JBqVpNwkaCUGAFB4W8RsXKanjWoZMJyernB+kjS&#10;AwX/5WwS1gajWqv50z/5C+2zw+6TR+Pvv5/sdhkshwtw5dLlKJGnnQr9XPu1M1tucDMhnk7DGffC&#10;EOR4nBF3mB5uL3YU0wOvAyIEu5gqDUScqvn1Ye3p0elJv3+yiBi3S/kPSwintqs+9hpnR2c5xJ+w&#10;g/eJW8nqU306kIlTQx4CE83RJkdDQeIIZaSuu+7Bf/GlebL6oP5cO0QOzDEa0FoKk2o2IvB80Rw0&#10;yayCzeCx4LKhfOkNRrMFEFkW38bC0aNRs5mljXG5+b+wtZLcJNwEtrkggaXn3iPG0dcr09DvWSpL&#10;KYUBo38IvxTRyG9YNTBw/1zCKnL2lnCwMau1tiINuMfzgFMerqy87Ru+bkkNdlHEimUh5WP47CcE&#10;RTUALmRdGm2rDHFYqItPcJE06YN9zDwtkQul/9UFWOpNtGitN8CBwlINEJIhhCQEyIV1hQOGkoOy&#10;wNgC4IRaPQBGs5Aft4zbL5KlughroIiUtGXgUCN6tFsKmxm6UCjs7u1CbeTbGbQlNIHGFJTOV9c0&#10;/oelJedqbBdnpaUUnWEVGC+MSjkva5hu62fMMNOpHNwCRuE9xigUlMw2sMZtbsyhQhOHEchVAXTD&#10;cTUKoaE+QoKURbK7ycqzXuhCdhSXhhVRnlV4A6UlSpGon7Wym9ZQCSeSQ6kbPJLY7VBQyxMkudNh&#10;sgUGEoXKSjTQz3LpOx3dPBfRWA7IZQmcW6CLMl9kKRbW9njJaXoGja/QcNM9wCdSHcLiBhrhYo7H&#10;0glwkmeiqdITVtzJqClJV2DhnDuH+0kc3UqZgGosDEvBHcKrNSDVoPo5Pag16ln9LsSCFdcFyEFl&#10;0ol4oVhijgmaC64U1aearNNuMXPN63ZFoLFiWfaViQuBJaAcRXfilqvqh6VBjXV73DA2Y3V9nUCm&#10;Uq5g+DgrnapamYds0eZFjTRyjwZLYBLW9sTFbi7holYVlmmyqkvJv+Wc3CIvawZUaUP2T3k3XbpC&#10;D7qU4zDIX5AddyYZ+VAQDtNOJQvKxTocXEYAnaWkIyuk6bdoYiy/QaA4/soChV97+xVqHeZc3aBd&#10;vzi+OD1sNy+6bbrKIgq1fqfRY8ZYs0YrM5oyZZIx+gKJoQesMNdsKy4QePVgEyxok5g56SjZzNuS&#10;0w4hEa6CrkrcRxkew/tVI2MjsgKftRFiLAVqd1gZREGiIpQZvoLvbPZFdsxUhDwPlt48GE3B+/8X&#10;9qY/sqbneV9XV9feVd3V2+mzz8zhzJAciqRCUbJCyYboOFBkU5So4TJDWg6gAMmnfAqCBEb+gwBB&#10;EiBAEBj5ECCOIwEJbcuxYSNwAEcKKe5DzQzPLGfvfa2qrn3J77ru563uM5Lomjo91dW1vO/z3s+9&#10;Xvd1h05i+ViK8BlCtKKEpxjYzIBsRnQ2rUxEGASGL730Ijshkqez4vI5Snk8qZWWCQsq1c3l+nUI&#10;2B4gqKXK5o1bn/3ka5OTg6W9Z7Uf/7R8fsyIPr71YxsbnVpdztd0sr4qDFt4zUo9RS5Zro98DS4W&#10;vCj4N5vXrq1sb9M/zSpwnChlOtnk/s+m/+//8Q/fe/zs8fn5zhjmVC4gDcpcxfy4BAeUavqDxhq6&#10;DgHARCLCBJnAbUDJqkiGOiESFQWl6n+WI2GS0Ru4Y2vNVQ2TbjRQqHwwUbQ9CKhiNLaVPZAgDJQG&#10;K6CMBTXWoCGG6nVb2Dq8I9Ffq3VolP/MvReRKJSzfWnCORLzcojtyKJWEawae4skISnnO3dfIFsM&#10;PQ0RMvEnvHjh/7720q0bN6lckNEkp06zqIkvBNEWe5G0S7I02hK8ILhUtEqCP/oFLqbIgowxq2hB&#10;mVIe3LhxU/RpBiFYYlgZBVaRwwspmb/RIYdERWFRbDvoT7TXleo4PTvGZOK1QKHG6WDo7DwtrK9t&#10;snUwvtfW13hjhbaf8jLeztt7B6zT9RvXX3vltcHxUZ86/k/e5rug2BqWShtrzf72rVlVg7zoVbQT&#10;ptQRyUlCXNIbkg3gkPxDRFZoQsYn05bELinjDIZ7MHjy5AmGitnDH/7rP1ZTKk2sDARmF6DKwHkP&#10;BgeDkfiT+4Pa3Rck+2DhCdfcopGGxoy1OdHEqPvYHIgrZ+F6gCqyolqWW7ZECl7JtSJ5WNlfleSd&#10;NcfqutFCiDouBOtK2MnuxXTgemASyeO65YbBsYxkbx2jQlrSJacjuq0ZmESZfQETOyuXFquVpfoy&#10;8kg4BVA8zyw7GqP4leI2OwbxZA8J/okjZEjR/BaHrhSYcSvOUQXMXkA1VjfSpr6lgv68SjsH3sZw&#10;aevAIKAwe6p3cDgo2c3Y3syZtd+sVyNTYbD4DUHhc8S6s75uzIJmIhO4Muu5srpWa27i3DOnhZkI&#10;vcEMS9Xq0l4+qzYaIJ9I3wLrLvYuVhdnNdCEcHnvPJv2u8yko3QU0ikXgVySck6iw3aZymXyomY/&#10;6Prhx7RakVDmKuLzEbYAGqBATJJG0zSgCKQDzfMjnJ+kvqhhc7jAahKUiIUZikEqZqORB6PWMDNl&#10;KV1s2lfxK0o5CJalWB4VIBCdcg0xcFugKpWUBe1Q8twVkGiAUL5Metq8hzLJvm6qw0/g6WgfEXPx&#10;s9c9ASEI3f3CtDcdd6geLGgMoWZo8Qx/GvTPet3j4YAxfx2YR+g8kbgwywXKOrIspkePbuMoqnGd&#10;XAfR+WjnebibiX+i+KwRNFYRktyAL4SaSfZD5RIpEIPVYtMokSOXNnOlw32Om01ycvoUSfvDpZEt&#10;bywZJhzhYMfzUQKOVGvIzbRUW2o0K81NCq7nncnp+eisPe70IHpkZulSrbmu1ovpEM6faufs2my8&#10;Nh5UOq3Bk0e5bgdQapmRl1lOJZwk6Y8ApDkmwEmS34iRl/NHEl80i+x6IiP+RlVyh3l8aGGyYRDv&#10;VmukpT0rlpwYVVJlbyn1a/iwEaTqwPUYWxMpakyDBYjFUUrI/MbyOUNiuN5i7FHs08bmiBdFxRci&#10;I0oUTGglYBZeSz1BRQ3oUl7M+CHrEU+A1zrHrJR8/rd+/fMWGw+QwrrjIWMu6ZmDgt2lGeXaFSYI&#10;Go53wjlz4bkAXLBDENnEEdPpp1+5g1WirjHqnKitkPyKJ2wh65ZNYQJUTTY6UGOinWrkD5yxQxwg&#10;G46xvWk4GLVQ0dBSqTbXmoFB5DwFnVcEKftoGFOwmaXEjbYXMaWjciRPPIJ2+/h4XstBPnn6EFN9&#10;9+7tl156gbPg6MiqYCF+9nBHokMevdv/zne+0251yVwTFO5PRrfu3fviF79ITmp6fj5+utP+kz/D&#10;h6XwcazcSb/073y+tIH9KqIeIuaSj52NCYzzUpBPRqwnwCInz47CLrGxQSX+4Ic/xF8hh0acUD3f&#10;xdjnyoUuTMHDUYW8ObUygFdMVCO4p5V6+6YMK/Tp8KOr/cUBmGrnikL0H/3SSjoo4+ecfXWVmVjN&#10;pjySiWoaDx8+evrk6ckRbiiRHKgX4kFaovgS6z+sEj0kTnN5GJW4AgMURswTmc/8F3758z3SxBoe&#10;SvqY7GoJUeVqYiO97mrRNT1c1JpI4JHGA+Wr8B9eV1CF19frt7eXAZMDR6HsRTHAABgIKj3bSky2&#10;ItkTB6gjP+0CEW24To/SV12a3hY1DOeW4N3Pn1DcIgahL2ZjXUPzkOlCrgJUHRg7sZsCKcka+QZE&#10;IzAjHKlyD5I29Wuq6YoaWBGeb8Z3L/UGk9PT9s6TfeQfoqE+pCvA12GX6s5O9s4/2DmD7I3RAO99&#10;/5377zysFtZvbr3y4u1X96or9buvvPDqZ1dgG3ny7OT++/Uf/ZDBRmTY4RRd6p7tQjXVPlmFaGb1&#10;xVJxmRHHC5VSm1Fh/SEYn7LmDKjZHqFcYwQNZb/JrNwZ5Nu9R0/e/+mHP/n+D/+//eMPTlpP2hd7&#10;q4AQKc3BeDcd0EUBah1e3im+BIM/oJSjsF2prjFXDbB/mXRiG3gN5XZN7qCRcUg73SDcUrN3C9io&#10;lj1tcpMNCcu9ACJgeZkkGiGYJtaj8joMxWyfMJMOzdXtt+mxo36LSSUedlcZSt2oP1oohLIc53/j&#10;176ASaJlSdBVdb7AnebMYI+aRTIHlHw8PhgFJ94UDZ8XgcqEwshKrdJsVKG946Mx3DPI6JEDh3go&#10;GM2KsE5T12byQTSsIuIg2Zo+52zcMhllwd0XOsMpw2A5zBIjnTYYzc0+oly/hKxoEp/Hewpol0gX&#10;WJOU92U2nvIOyoXJp2WgCpKlGGGWJzd1etY62DlQCp4KdqevKYDd4elh6+EH+zutNvho2snvf+/P&#10;93dP6lW6PO/evvHCLpb15p0X7r26Ohs8ffCo9d77W2+/pYw7YxHorei231N2qVOaDFvNV9mK6j0s&#10;LMBeVCCFiFiAASBGchs/qPox83GYLvTs8OTpzlsfvPWj93/89jtv9UZHfeiMJt11jUWSImZCtBOr&#10;NASonRJWepH04eAVytALEuMCJ8Gq8EqRkiiggvdUzexmavQAIqs2LRGhiwrdco9YGBLv4eSxXi48&#10;kNIjgUVbHREnlQf4QOTOYPmUwlVwKbYbJI48MOpRHs+Xf/NvAQYT5MH9SXoJ30xSqNvVrHF7nuKA&#10;cDgozZcq3igtzeb2Hi6sr/FWqkLIj9xyz54f4VVxxSO3Ic/WGTEP+UWPiK5BHoxGTckdh2mI8LXV&#10;6Z51urwb6xC9bRCnKTwmfSSkkpNHLh5qVfyJ+AUumgWwz/gpAy3l3xkPgSAq532ucEORAYHgRRts&#10;+qMHD9555+GPfvy0M1O+iMn3xw+fgUMCu00hDPzoWbOxduv6y3fv1EbtvQcP+w8+3Hz3bX0ltGQl&#10;+NbGb/fHO/Ty7Ow+mKq6Tla9D73P0hLDT5hkxcZj7rTMLa4J9fidnScfPvjgR2999zvf+Tc/+e4P&#10;778FiKyGMsKkUijuE0wInGMCRldWHfvSMqn4Cpq7oprH8CymOagA6diILJ1a9ZVIIDozijRcPl/E&#10;ACKmwhlX2pOPyfSq+hEraUfQnQyDQbtzcbBPgalF9owUi9BYygsiT0qL8i5Si7n/+b//b51xFw8F&#10;rrMqFucYs7MzeKcmakzngDCKXv0Yi+AQQxZEng9xEIb23osbZHjQK73OAZuNYhsJNXxJFh1J4Upq&#10;Uo0SKGwXiQjtPWoYmEwrKFoTT52N8hxNpz9sD4EDVoHt4DEQs6xWgnofCJK6FnCcI1YkFhcWB3vA&#10;lGa70uIfNw+LmCjkYWvmKq8gGQRIGf9g98kTlVN1VwKKFAc40JPTTnlF4Tgq7XhEdSlfXr5Wb959&#10;7VOfunH3E5/6hc9+4QtfWLz/vff/5E/Ov/enG9//V0jepFocV4ps139zlNvpaDzQh+VbZLdmzeWD&#10;a4h4bbVSaIDELBZfavfKbvoq/uwIf2KUy5+PF/Fn70+PH03PUezLGyIa5gU3ckrjCgutZh418qoH&#10;m548aLoM+ZkwKO7mjfraVrG+pbSs/FD8ghk5RMN+aZInb+vSmPrY5dFHNiFwGmw/NU362vEiJDmc&#10;R8UZjiRZVUpsEbmJuaxSFQ7CeBA2Fx/C1cx/4/e+oppOND0r7a/tq1hDsAqllVyn9fh6LXAKOwR1&#10;MzQpoow1CJAgFyU5MgTCAyBByV9lVURtmoIbxyeGIsUVd7wkihenI3vqC9OIVS653NqAO3DjiksR&#10;8g5pLOUS0s8gmkGfqHnTWUzCY62WKJulUNz3CoFWDgiLbqT2lDNylM+WikHERAGAxwT7JIcrnCV+&#10;zkpxmaLXxsoyeFbN7a7uPT54/4Pu04f1k6c4kZMCfYPS0QfjUh8XYzA6y1VQYp1R770O4PkjRtKe&#10;Sk0dlvaPxszIvuhWDrvK0hPXQMzEK0lDMVmObVgUTQZL0tAcEwPCk15JNJz0aQepxJTKE0cC7KnR&#10;RIWL60BZ2pygpMpkjqkVK1oM8Lo1VCQv/JR+JICpJ6T4JemVWSCpcMpqSU45Roe5svJp1Ht0RjCH&#10;dsm/8dXXk5vpKqDFxnhJNB58U5nQqIRt2ImlMKXMZdhUl1laW8UWIis0k8ImJ2Jixyj4Enq9zVBY&#10;IDvZykUIrM2vINCkzpB6qmWqS9MLL9GXd+5yD62sjqMo09AGr274aL+NBjxuKpZHIEfFRv1owqq5&#10;ihdUhmJZIs1FsAoEF03lngCZbQmKD54pCi5QLE4QBJhL6uuNNcqm1xmuUSOcqFbWTnd3HnzY2Xnc&#10;PNtRYCWTj7O/CJ8l3e4YwDZktkuLZNIedk8piYwu2twJGrcZ6zCk03Nha0zAovb9YbXGpu7WFqGm&#10;MQZQqE2saT3/EVkJGwRlcjR+01lKqW4ZostaY528M0jH1DUtCItWAsRIZBacesgSnJYKrw+hgvrM&#10;U/oyQbT0R9dE9M+oDTUHqjakepxkRUkgyPuBb5JAeOMb31TegwCDhCgOCTuLSJw6Y60ON0NtZRU6&#10;CX5lyiI00QzFWyrXimV+ChqDO6utyDwJ2kQB3+MQX5xh6hzgR5uPnRK5XUHPZLiT8jtikpTUy1hh&#10;GsFZSAORQmAkAeljY00KhLjjAbUJuYfIofJ5xu8bHqvqtGLjaAdyW5mTN3KhrLNM2C1dN8WisjsQ&#10;EGRFrr17DGIEMmtUGZ8zREwUlL0ZRDRbd1988Zc//4u/8rn1zY2VtXplpbx+/nTn4f3uswcbJztU&#10;OUrDhUp3VulPdmcVRBzd/bS3Vy7gWowRl7VS8XZ56XZpqZlb+Du98ecms0/kcq+sNLeId+vlD1/a&#10;zt9YG201J6sN5u5WO6eUFRrwFMibNCW0BENKTlcZ2ECEAMQAE+BElKfEkk7e0yGt9nYwbIhehUsh&#10;i+LpJrLwQTTlCSyag0VEXFBfOQUC5mahuCkrCsCsBD58TywFHdhODgn1oaS2vGZ1o1OucYIin/+7&#10;b7wZesXgF1c3Q9ASraif0Yg+uVLobQmH85L8rIvyQyUPANScqaYR9lrYIHVCGHBEo3NyOA3Tt16R&#10;qHhItuwXOa9IisAbygYlQ3Rypugf+eO6woU5GbKk8u1pJHFOJXUTikhEGRTOlmypDx5xFwO7p4o5&#10;ee8ac+5gbx/+DxJi1MqE9BEmS4uu8eb+sIVhW6gGGo2V4M7f/dRnfuHX/sZf+5Vf3drYBjkgMp8f&#10;fffh+++fPX2ycnRAFpARVpQZWLMH08JJf0h5ZGcsbH2RNrNSkZLIarVcL8lAfHaWB1LG7YJGPiD4&#10;peIpONlr10prjWJjWbHI0VMiXpZbaLewHFdtkKbxxNSdhRaIeDK5EGSK8BXmU/xRFY0tKarEAP00&#10;0EeBQFTgo0TleohuqlxFxtKqIzxfbams4xV8nJwZ/dPFFtmNci9E6XJI9AnsSk/tNPAMKbPPyMaX&#10;8xiz4ZBu0fPBXcdwgXIBvQLgQ2qmTlcwS4PBCo86DGS45a6hmrs46p5hI/VHvya7XXoznvXjsjDH&#10;p9HjzosHbkEeu+qpRPUeVH5lIUzTl8Hh4vwljEK9puSvCNYEZ4EKQAXbeVuGjan8ZM8hlm6qMUu2&#10;wAaoNWlQAJYBLJ6tkF/sPns6PTuhGqL2TPx9KicejiX5J6xlPDZTx8AvbyyvQv8I8n26AHlRsTfC&#10;AFWhMEJ7YXAoB5QWL2plKCeHgNnBqpbrsAtpNLo8LuXsfdcDr6J1S/aIPAVFf/WT0Um2t7u/A9pl&#10;F4fdxWnNhte0rSV8BoowRdBJ3OvL/CSxDrGTONJRO7ij0iS4BqRMhuxSmpwYI8M8ADV2qGFYnFTK&#10;h4jBBqqwSKvFqA2pOA9v5CfjadAexOlEBCMmhxDPMjaamS88gOQRf13jkCl/MqCzli/XCRgELKMM&#10;ZFcxFfaiuqN8mVsc4rLZWwmX61JOEgpKCX4kOzDV7HM63QAPU2xDJlSYlKER+NkNqXNBkVIJvRDF&#10;JLlE0mQJqhs7JsJnx1+ydxI+c7fg0hvaGNXsPuVgZbHzMGtUluktEWuUpIiwCugvg3vPP3x/4fio&#10;MupTYKc5iYInxUKNw8XHIEypLEy2S7lbtdJ2vUlNeDwtXAwKZxeFs07totPodWnWAM3AfVIvHq1U&#10;Huane7PZ2STfY6bllDIvF0k5e4tL3CWDAbKPYAYBZ8IxKVDizM7ZMQOCd58+fvLoIfcdGnP2mQF7&#10;AtEHrTJ4OGDCVLCrlWB7IuXQcCEPuhPOkuoes6woVYt0BP+PMvKoyxkxM5t0B9OmSLHgDYhKYYxt&#10;opU6x6hEvACyMPw1/81vvJm8RXuNrFIUFUOD2RGUeox8uUC+LgLoP5V/aHmVba1oorBa+sjy66o6&#10;58w1wvGydLhurrRKgiJZWykax/EhYEWjdAYq79fqK9du3obWkOQ0ioQomlxcCAujNUIKFZHZazGz&#10;j9NdVg9YPOXT3TXqupAp1pUMUCEN9QPGhBOLJjMdXwxAI4BcYty2RrAzpRwVNK03RnTE8DXHZ5Dh&#10;w3X29J9/m09tFPMfW/YIbBZxiNXIPyiWe+6yeXfaAsEEyLlzPqLVATa6hQtRIENJ25RKXHpKWx2z&#10;JFZWnt69q6IY3FxyTvOL+4+Jo+SZirRBHl0gBkPFKDhwlYyjXG5uWH1qUjD29ODwdG+f7ve9g6NT&#10;xgOBegWQpqSDkVxKQTm74QfpxirFFQyeHzWHC6w4m+8ZhpkJpKLYUMMe1DQi0ALGSwkw/XzzG2/O&#10;bUdmGQQtYZkdaOhaB7IIt1doMeJuOV9m4+7jMM6Ms3LQAbvrmOZpVb1Qc1aMrgApj5v2d0IhyeOS&#10;Ccgp6yjK9gsSzCQnAbrWBTFEUPg7LrgmjRiTgb/iuF0nr2yoq6B86Wig6F8xhVkLQ5mroiSTLckm&#10;uaLqDxXjclnVV+H7Tfrr4dAsn+jbNLsxfw6jV7lw47XXPv45HNu11Scn4589Ovz+W5XvfqfWGVSh&#10;CWL8GGFqPk8nFnNLDwiY6Toe9t9hIiSNCv1Z7nja2T8ptfvV4bRZa3x8aZF0Dj4FdGGkblqVxsHm&#10;CyulxuJwaUp+Gz7MfoswptUdRP0xojwX1FWQ5z8bbXmQmulDTkx14yHprlpdeFeuOVykVGOIVhbG&#10;pBtB7KFiDulN4QEkS1gtzTieYiqoRpH+h72QogHVEvGF0dOKTwxHKw8MF6D0I5A6brMCSSgt2Xtq&#10;7qRrHdCg+qttIMI2OD/svJzjNOtuuTlKO4iXDnGxzUp3TilAAuE3Jc2fgdC0IbwXwkDMjVEEqGGQ&#10;7M4kmNe8xuyuiej9cv4x3hpuT9zttMZxhp0LHy1u+lIfmHRhSXMA/GzC8IRZ9LusfFRphcytSNGl&#10;U1wc14E6NbdvXKNRr9DuTR7tnf3k3WZ/2uxNqwNo5oYwhFJ2pyDUZd2nY/hAYWog/G+ftVtHp9Pz&#10;3lJ/Wqb0WKxs1tcWKR0gWJxfqUyYNKIkN8yVpkWmGeaHebqMllc3i7UVseMLVyCNKFZbuW7KO8fG&#10;iHADGyDqCVG+8uWLQHTpO2TelZkmmX+2RGoa4Tg5PTw43H327PHTZ4+ePH30bOcxoPLDo72T04N2&#10;h9pJi6Q+XJgsG0xt4GpXVigxgrYhRY7vabY1oeHRJyZrS1fPITh28Y2vv5GC8ain+0cc4dwttc+V&#10;/hwuYbxgZWkq2mC6b0gxa18Aye7rKjpODht0xeO2rTBfgyrqyhAxMySGq8ML66ZZkeKrBIIwGz3J&#10;zDxhqbhjU0MIfItEvkwILl8IX6xsuId+pVNzi4vnpzTc9EQSkyUPCKNVGTH8kdvyKiM0RNoyohdm&#10;be2Tn/7sa5/9nOjaPtw/xyX44P3PLmtQMEqkPT7hHKSzbIIZRYQ2JML53lhNhAOVssQddGN19bbQ&#10;YOs3hxewK6oAsbbBJ/Rrjf2t25gbAjvcaRFxj08vgPefnmDN4+QiJjW0XhvAqBV3IwT+nCIXhSGC&#10;ro3rzXXRyrnxRs1jDIo2hFarx0ZQM4CJd0jDm2LjGCgMiQOz/aBWXRU3ZlmBrCwOzpNjNqduw/uI&#10;AIpDCqrT/Le+9roWyu6vGXoc0MbgyQRxsVWXUvSppJsebNboIMIwEQkAoFL7EdlV2RznCpynjRjM&#10;U3Hlani3yCYHMQUkyfInMHJM7VFLMfyNYyyo0DiKUFgbgnslzIC7KqXseA6/zykDtUAjdUwjk9YW&#10;esMr4OFrHIEaT/kd0gmWjIWLpB+pFc5RoXJiMpyeD7qnGpXQISG4Vlt+9eadT2xfLzHS+ac/+eC9&#10;t378sx9XipPDhdG5Si9L06Xl/Ky6RLs8TLQXzEViYvjCSXdxs1u40Vl6uVN+eVp/dVq9N65sdwki&#10;wNOWwEH+uFpuV6ud5mZv+wVETSYBKuxalaHcJ63WwekZzNGaJSuz4zjDrEyYZqIfZaCVTR1RXHde&#10;aMp8gXIVpFljFdTw8nq9QVf5yvpauYnQrK3RsEqBD7eAS41Z0KyWoXgtoGVhROLx6fHhMYQ/PMBg&#10;nbWo/mCogCGOYPIhDUqpiJQkEi+iS0rJxIEVFGCNmKOQf/NrXw1VERglC0pSNE6ZO22eanbOoIeS&#10;t/ysaNK8Xj4edtTQhUMv6jqCCrn1aHqh3yNacWO6EwjxLaZ6J9ZQxUmCw/ByRbMKxFKwhFiyf6Gg&#10;DY4w4g7JnUuo8oZcT+Im+lIrFs1y0Sdnk4eC3za3cLBHYEm3d18ZBr1Oh8D+i64RhGnC8Jeo208X&#10;aaW6ce36tc0tSfXxGYwdUnqHe6q44EnAkk1IT8+O4hQmoKoLCrPxdneAxW+W6i+UttaWV1bpGuIM&#10;+dBJy2xZs58MqJwXFlbWpjde5BLKaokhsjjpc8mOYNQpjdQLoZWVr8A28PpooHkaXGB8KUqG/IoT&#10;2yUyvYJczwq1wDc2apCmRB+XuY/9KDIu6t0ECW1TzApxpUxD0VVnkdKy6Bs9xG10NxyYJLK0rK6A&#10;c8pskQP0Jci/+fpXXXlLAhMiE3ZIYp6KCSEidhKu3JZNNskpISt8ukrqkN2hrJxjYXGpQ7kMMTcQ&#10;UQ8KX0HxS565f1Yy4yQrBOdarFCP6HNwMWaDA2QQ81V1aLpu5ungf5pxZ29LdJc2YxlPgYCAHDEA&#10;HxL8RD8UUaTendIRgYOSjUbukfmwz4H9qxVLmyvN9eUVwBm10ZTiETOm2g8fsGZgBgS1EcBQJMxo&#10;NBrI2fo4GT/r9hvV5c1a824Nbj0GZxIruYVioctQB3j7vts+LYA/xRLducfJuA2OeV8MymUCxiHC&#10;Uh5KVkIF+xwDcxFcvtLmgSrGlVG0wkkyfgJatGolV2o4f71Qr8o0uiRjzDoiozQd/OxK1fHPmcvw&#10;LMWzpJYz9e4Itu92tC5FeBSwHsEgQU8DkQphJupalsOm8Vu/99tqYDWEzeUaYZHiQWTUNB4qqnBx&#10;i/DDzRWLgw7wBRdrFP4Q7lC/4QI7WS19KcIgu6XubTF0Kko6jmN4C16eBXVhqGHrytyTGlOq0PlH&#10;ApmaijyqAxe4WFmGSp8pydCylkRPLX2VyOQlyu4ViuwWQ0ree58V4OvpkUzHZqCC0V/KBdTzORzg&#10;5cnCzdZopTvc7gy2Ds6utXuF7Vrp5Zsrv/Sp26/cy794a9xY7R3ndomK4VNgcHapQZEHNgOYhAvt&#10;pVvl1Wua5rFE5zPzyCaDHg7i3nblqF7aLyz+085ht1kfbqxXbt0oNypYsBEJu2U4kWk1ZULdIRQG&#10;Qb3mLG3QFongBEZWNZTDh8g/G3JFpfg7QKtK6uRaWt7gCaQK1CIoKyY7TTDajOotklZcLlUaJKsr&#10;tdXlxvqNmy+url2j2FBvrKGv+Ss1dTYIXHlAjDudHoX4Qzzjw33uoPXOzjGPtPgAXlEWirg2/8ZX&#10;fmeuUz7yQGwahsqoOSkiOoOK4yZR6J1TznGvgWbqYh5AmyGALvsIYwusU7loYcqdJVN0bGctyx+g&#10;VyQi+LYQsKooANiA8U5OV6M5Ebspil7+E3pANswRjTags/38A1MluRVkJpzuZINiohJ/gvcbpcL+&#10;QFbkpqjIbbNlzk+ewbvk4EjyNCAU5Ubypwd3xPnJ8AIKikKvV7z3chlXYBPbdOcOicLVJuqH3rMu&#10;o7e67MLuQt6jdtlTfeHQSIYzj5uMS2eFFuUBc6M+1BaC8LaaX9mgXEyJgVCVuGOx1+60zltnZxXI&#10;Z6OuZ0/ebDnyPUmshYso6JIqWMyqcEtpsQ4xCj5uob6BHnUnF5SFKeyQIspcBesquRFqOLeqdtOQ&#10;+a+Nko5ysXxiquA2f1xwtQsKHEyeGHCKEB24O/lvfuXLDn8iCDLLgPU8/2TDDcCMZ1IHWBb9CkbU&#10;b6E+vJFFB6o2aw3PY8tqPgvnRkZAgbQzt/Ed2jOZodBVBx3stelPNN/CCGQQXO7st6kl7RUVVyB5&#10;l9ZPq+r+RtEPifjfobXdD/mzHjoVtcPplK3CMfAOSsZadAOA5foYHsv1mHXbeB80lq0wGqhR21gs&#10;rBOdXXSnXL/WRfGUvuZmccRQ9lp543Z1a7u0ubG4vnK8OLuYDDvTcRtj0cVSCHs4bJZnq+XJanHQ&#10;LPUahXeXuh/0zz9onbUZiiuzWqyXGtfqK8qTiwg9N+0jbW0ErgQU0OY+5Q+E5bIhFpm8Fgwzb78W&#10;4yRlyfxXyUpztVDbUNVe3Dk0p2NkVezSTHnB3QWotrMvleTRtYoMeIGGyATRvtCDStFhvDSTT5wJ&#10;wr1ry5mfnk3uirOsVf5bX/kSz3pacqiVVL7hySDsM1lXHHCK9h1uGJbSb2kanVZcYYuddl184/B0&#10;AYmZI9UeAa3WwnGQBk35WgNgMqNCvjumgZTZSbTnjkVj6xuygrl3QEzhWnHZXFycLZSsjOj5tf+T&#10;Qe/80XJfooI51fBruSZgYQXSQ1YiZhYY1CtXHTIqboGK/kppaXOz+cJi8aVRrtDu5I5ai/unCztH&#10;vfa00KHRd3nh3icXPvZK/sWbi3evwWsNISXnf4L1e3wqDdesXrzaLN5db22X9tdyD/MXfzo5/lHn&#10;5M/bZ2vXruO1YEWvTUs3GiuMBcD6FoAuj5ktxRkPlk7akYiSHbbuVLlJKSZl0uULjEB3C7VEqKiz&#10;KqjgT/C8VNsQgfSIIezAQoh9gPmqJJVjsApsTWJ9EDM/GIpen7drMrGmTDLFEPu2xAhh7sKr0RK1&#10;JnAkmFjK2DQ9gQ8WaxVXMrh/aRXKv/m7X5pnTlK5P1Iewjuqw8atNOrHUX4sKr16pB8LvXPZHTkU&#10;kUhi+lVXCTy34yIbgBvwybnkuFyqeWJ7FY0YDGNZmVyQ21V1vTuaEdNBYSM6E/Sj7/y3tEAU5+4N&#10;I0lDRN22knwgeIGCYkyNLFEBkr+iqN+JiXBJpeRUUeFVjpmVE8oyelvVEmqX3TNs9cGybC4Wb1CA&#10;K5FRSy75k/Hs6YMHP4Pi989+OKVTcNQrbzZf/KXPvfLpT3/mV7j9tc4P7lMSX799vXrvBhvs4c6T&#10;t95990c/fvvZoAM5B7w0QOJlqkazWo5W8pXWdHCmjkdK6IKQsjTTXc1XlZcnZDJSggFy6A9/j7cC&#10;nIcGF5FwVX9rHqjE8ur6+kahseUuITYYczeiXTflOS1j3kReCF0076KQSJlxs5YgIbCH0f+2XFb3&#10;AqV4Ef3opgIqt2UwM+jbWi3/u7/7ddQaOH7NLkl3FJcKZ0y8AzMN2wo5DhlQDQ+H0xulAKc3rnK7&#10;ukRTGrLitibnR9UVCGxHaK7CDPaO9MmG+SoNousuX0w1Gg2fH4x7wwVw6DT+F2ndEmnTbMwYp9VV&#10;IMBifAV2D6WLwgbyfAxaAuc2HUqZkqbDyaCZO7QuqNxKHY1KiCNtqM23iGZGc5KNIhfVPjvLjXrq&#10;zV2kv26A6SL9lQeC3+9MsDZ9Nc5qCInnmi6xjeGPn41LjAEiTi7PlnODKtT1qMHT3XH7mCGhLO7C&#10;6vJCtUT4/H/9P//qWb7/YNR69+TovWdPH9HzA0Rb6CugiMUKLOk4MbS5A1UvL61sNhjnDRIIc9sa&#10;sOzMd1mtTMct8qlDhoD0xIwHYT0jUpk0tEQ7LD5WAaAHio3mBoVCA+B1kHlUIDFp3rgBcIgmNXxK&#10;ESaSP+60ydx7EC8pKWUuBIRB+JSbNOTHPzUtTs37rmU7dtSFzQrJTIqhGxo0Aa5xEQIwhtovN8GZ&#10;FkYMLsktUZQiQcRddU7dyWwiK9wp22Fa6aiX0cNxYxIOVUnIH4hXGUCq8q3tC4vDYBHiOdz0afpZ&#10;oItOdQi7as41aVYiplTsUfR7aE4xU5+5VnyCOpeiX4RmF/J0oGldIwQyB0G87gAOWUHx2DD0F1VB&#10;rkugGiJzNAFTceG7gCxPiBdZOyR1NKFxKu6MFmTpkHoPERgUc5SLKfIqiYgDg1FHkRBLnA16jLpt&#10;EZmJ5p7ukG6+e1wcnFXGrSq00ocPLh6913rv/vjJoy7TlTrnh+2zh7nu/dHZO+3Dnz17+h6AgXMG&#10;6zJUCf8I5EGxDKHPdFKjlTxP2XHQn/a4MBo6R+JxtDTOVZcqa9X1jWmxDCAF5axriVdABDqiBIOt&#10;pO+KlAx7DIiTMpaqvMyYFjABJLPaQFGVSTLzrkT/PkC1C/diJRL5UA2udAjllkV2rjavkq5KCvox&#10;fwLjpqYf3RE08PorRE8ra1vrGzfXt25tbt3Ov/6Vrxndb/mSJyIf3DBNPsGgF1MB2kfhiqurVCMQ&#10;TJJSwUdLKY+UlbmsLtkeCDDiFFPUmwLbMkfNKu4R4lrI3fGoQpQkVGFuRtIancfmUDoEyke/1S1G&#10;InLF3smIRQaYxAyyKIupZmLltpUbE26SI4+8EzQ75JoIxRjdCYKatUc78QnwcAerRB631QqaDcE3&#10;VceT6shDAOgbNWvAYU/FWzB7Q4N0FxCAQplZ8bvHhw/fe+/dn/zk+3/2fVNRQMthhe9arT486z2g&#10;qcdxGwCgklhY66vF6rJMMCU8nPhiceFsn2ZVSjrTXhtTLTSA6+eaVuz6Gj/JJWj4WjyPVmk0toF6&#10;3nuVGTHMF1iCfhsyByVXRM7EVeNIcDUwP1GGVCOt8URBT5JyH+F22CSRipE/YH8/ynxRfA2aJn7m&#10;/rf/5Q9JBNu9MMRRzouUsf7vwZbKrLtwjNDDP8KnwKVIazT5m1VYwSNHpO+WJ6lPCLi/ZUVdIHy0&#10;sjMB5NeRBoVaTNcZ0U+jSiawiQ0y++wM+GZu37m9saWimAADC6sRVNEJzsHl6ePKOW0VZWUIWxnt&#10;YWwlLU74CuSzyVeLL0PUXCOivrd/rAF8tC6sLyuOxQGCWYsLSmcH+o3VG47A0LMbyKqp+RFO4PUF&#10;Wrjr5OLoVCbefuf8UP4m4HjcGaZSoynIMRYLj6d9OntJRZQOLuSuY4zBgpERJo6QZZRUBrqLyr8E&#10;G/1aLL304otrt19i5DcncUyiW6jVfOPkyTvvvHu882h8ukPCvjQbMrwD0cck2mCI3YMrhycIR5xq&#10;IKT2VtdefvnlX/ybX2a4npzKhTzVZvabHN+lAi8ipUbRme5UOXEmvopMqLwYJ6wVjzrQkDKYkSjQ&#10;rKjY7cKVuLokr1RBpd5zGVlcTcg+n5997rfQPw5j57FRFiP9hf9nn2nNED5VhNwBiDU6MGJpDlih&#10;m0N/QbLd8cZf5E8rvxxtz8lxc6DghLhhMXxGJAfnHxv+c9zYKqImdAgeUEJVp0Nso0CtepTWEmlA&#10;saDc+hOGpDA5JTeAGRoVVi5DmNAZjuBDPmy3989Od44OPnj86MHTpzv7B6etTix8pjvTyqSdYcCi&#10;maajAcGPyUZ41If2kRGEQRkvXkm3VXqPSufFQktJeEMqnYmjJ66JEZpMTUmoTLN1kg2BLIdeBZG9&#10;UnlFx2FcyZTKAIBnBtkkjIFKDhrVo9qD+1nJ6YvOH8EiUSvkrV8v+huebZP6OSE1t49h3d/NZCVa&#10;Oq7KS7IZl9c/LnfKFcUv/7ZbMl3Zy+Y5GutUC1CKuQTnkcYzf5tKnAHKdJ9ACrpsJ5xkiuNI2SZJ&#10;ihViSEp8rHdLbEiJFB8Y2RpXH81R6DAqgaL8Dk/MFjIQbrXedNZFefKADh2+CEo5UnazhbNe/7hz&#10;cdRugxDZYYrf6RkTMPDfxcLqhFd8pWhmLL6plztgnRmNQ8pkmoQxnYvsi/aJ+HbECGwciKM/4xbl&#10;wCkJKvoMEo/yVaNhR5xRrRalHa5uC8fW9/PTE+6k+LjYCIcLw0pV8tg95AThfoboOxrJRebEzA+q&#10;NAErVOqUyjzJfgbFwF7GwFfo0w/29/Jf/+obmb9i6fCyua1NVixl/1wg5Hd8Fdl3rbMEEOC3sy9Z&#10;ViYMWZKn2BJZKtgp/rCVqjJmrJMkDQhb6DArFjcq1bqYhioQuS6LSsgMYtViIy66+jjMXAmg2zLh&#10;7GYuB5uMSLT9jKNEyaHApZr1M6ZGhr/CAaq3AyYHaEJcSKIIh+IRz0CO1FARjx4HvwUV8WhyPs0f&#10;zpaOc/lni8Uni4Vn+cKTau3pwtLThcUnTCbO5Y8gn51NSfBdkLwAEb9Sb+J+ehwprgFeoppCODwp&#10;h0RnJQ4JlCVazYy6heoyIRKqE3+SXxsg1dTSq9LybNjGDJSLsxLRJNVPuq411Cx3TvA1AwGhEjWY&#10;sz7deO7HXb91D44AZdYmvWGv3e+cd06PGRNGnYGQCkeegtpKVWW1EZ7Q4pSYtryUA4zIn+inwXlX&#10;0gGYJClqRsd0WnRodjvcWz0A5Z7tg9jQvD/sX+S/gaywYpZw/4uz9P5I6H37tuH0Ul7TvuRiSwJL&#10;rPbPlZXMAZKudY4jEUkLZ++ryjgLVgiJrFa26DIkEaNOZDEAKEbnqpeXlsPYGd4ich9Sw86tWX0z&#10;mFB8l9qzgUBwrgigPTIhbAObY393V7aWEEL5BdUfBC7A/UiITLas5w7SuEujr1vFac2kbfUCQZM+&#10;Hx7Zt1WNwzxsSl0Kq4b/KYPP6qxDoO1dgo7RAUibyfylzJC6jvQ+7If4vbBu44ULNQB0yERytpCP&#10;16XpqGkxDazN17KwxJ8qcDp9xZ1PDVC+ySKAfoOnkaFdufYCn8BiQO2B5YhCDOsUroYNt6gDOVez&#10;lOEL0X3LfyIQFfMxZUWzBQpYSfNRNl2SbA05FV6PJ77OsCXd16VXFDJl9sVawTATFd6kaOT62KmQ&#10;wXAcRDVeegWGrH+brFiSIvq5lBUuR1aAxDMgBmJpl5Zr12ncEuxUsb4wTLYVCyWYqWysXLvmrtQw&#10;wU5GazTr2ZRIGpRmDwdIq8yz4sbpdEiuKCKDpV3XzP38EkJthgjI8SDdoi7/kz+QLifkEawDt5dL&#10;BKsAVoAatQGqKui5t1NpisRPsgTfdkSiYN2FmHVHhK1SOFbqhpFfIjyjTMCAqbWDIZAZEF58BuH+&#10;itrbCCFg8IFYrUWsR3ZfIae6yZyvh8pTDpvMHA/oS8Lz5hQaW3eFZcaf9e5F4Phe15bNykWXhaYo&#10;qAoLeaQKz2ZANUrBLGpuirDpJ3gi+ER2xJsvYlrm9+p16D81OqiD8xtfe3MeM4cPkmyQ8IveILIA&#10;YVu4filmTnpFtd+fZ4PmKAaXEqVVAj8fbhqXjOG0IsxeZKzsjeV6A41ickYsHXUQiaro0eyuuzlN&#10;UbD1haVFxZEZvOQxGEJXJqDIekw7oJrniIOAoSpH6SDWgbQS0rquKHRNTkTNlBAUVBUzcqlns19h&#10;UznHHYAlkOIuLf50tkCGzoRZwGNsWTcVoPVJLcHDpLttqqxjjPpFVuT9GEhgM8xETttgUf4q4gDY&#10;ctFDiBEaDoxaBhR1wqdSib04OTg6IuvExEOuEYk3fSTD2+kYNpuO44AF0twBTqht3GIjCFRP1pJo&#10;Xezz1VAhGt+wAqWqUuAIgxpl3DMTzb+JklCSQiKIV9XhSsb6o164a6wv3gDzLOH2kE88xgvKv3FF&#10;Vub5lfBXZIPmekVlP7FT2VFP/go50J8vK4GRyvrqFX/Kw1aBOxGQChanjuhCc+UmOhEDhCigsbjW&#10;hMUO5sStyF05SPmkCAbUnpqzG2Nh6UqJfsTwWy0r0s58CJcb1w8xNSJQHUeysqkGLs5FPDj8OqhT&#10;7EvJqREXAWkMDTsZkqygLxSyIFJdqG42Kqrh6PCIEVucg2XSpYwZmXvbbIfN4fTJHnGAZFgNk0cd&#10;qmRHpUPF3dqE2S+jCcxecB5jJ9jst9bX2eKLyErnCMANRUWGxqt3WlPCpD/Cz9NIQnIHQNkHbBpt&#10;gMa1FxAyzrF9dOBGFvmRnDjwLpNuSkZtq6cQIJg/WZN2iHwEayI48sw0OyDCtfCBSBXmCZuDwCFs&#10;BAQSxIUFQHTgbb/pbaDr4mDIStMqGlYf465lgrTjIDKlIMVlnJIIEf3uIn2FSQA879F+gONUGy4r&#10;KDlsYiTQHD5H/yrjRQDN1TntT0gkr28wDecTNF+q/WZI8w4Tf+gw12zhPFnjyAAktCwpEBIofI5A&#10;dAgFXUuOquU2RnglnxISCkV+ignhDXXiR/ubN0JlDfWlMIO0x5rgpk96Vo4YvEG6qYCk+hZ7noZy&#10;dAr4xgFEneSARYtI8ZmXgPtAGdJHq3GHeRZEekUHg28rUi7NIVE9LZHckUJUAIwxcsBG/U+d22xX&#10;sejLVq5WGyLXHfahgzhrdcbk7AcXmCccOE6J6y91YiiqTjC32BtD7qOlXrvxEoUErrHQOEzmpspB&#10;ljgHTJPeroU+/s94Sn3SJcoJMRuNoCAPwdZx99EusYB8Ep4AJChOvoTzJ64NbAp5JjwcrjWSnWC3&#10;qaHPSACn6vQPB8cjIsKkRd+sQol54Oqg3ztc+QLJr5xQZwbCt4rt5Q0h8LaQjxa7KBjzGGYEcmg1&#10;hiquruNjaUhNAtXqBdJJYVSchtB3CQrntB/Pup/TdQO1YYf/IaWit+p9gryZr9s2SllCQxc0eJfv&#10;RVAohLFkUJOS5gNawcXy+EbqeSSjcH9gLgO3N1mkJwQ6p2EPXQ90wSka6UMEhc4swhQUo9x+S4lo&#10;nHxsMUg4YumkaQQgTCaY41PWTmM/LgSdPoPIpMVOJ8WO38YZGUQJWlN7wH5V4iBXytpd6k5LGbOs&#10;zb3ITBdfdbjmVK4B5oKw90bTdm9IT8k5UJwBoOjxxXDSZT4UA0FHUyQJegp+7Q75VbpevVPWt9Fr&#10;F82aXHSNPYLxWn6xbww2Qu0AZIfGGfY9aM0CGIBGilEjaGP86HlGK65lSnhlaS+hh6LZwmQLztim&#10;S+X0hyu/fiKC6TCbweiRLIUB6xLHVD7wyw06yJB5fmdKvJlxIsTp8qbffbGcopCqk0Qpy5LdlMLx&#10;XNsQ2fSB8w+2bMWXIKDeGyrCRVMChyODE+UvZ0FYPdxBHgr45xmKUsNBd+u2rtgwYY8cXaHaNDNH&#10;cH5V8RXIhFHlgXemsi2x35xrN5rCt3hgx1K+SyojR0bTZ53ON8InF1li54S7xK4WpZPZKWNYr8bt&#10;eugDx6xUoen8hVfRfAamj+x/+OGH9+//7MGDB/gr34TEST6nJz36MupL+XRPo/IISjUaCTqF4jSM&#10;meSPIhiD1lLSJJJhvNNKI5LHOZI8fHD4tO59iBd7WbzuoyI8DAyfYH7fTbxLJ4GEo2Ygpea3qwJq&#10;9LcLBfYqNMPbl8ulTIUbYrPRzjPdtBSbt7RwKoQ3kwmYLt6rFwrbQQWLnZfHHBK44h5i9duUXqDV&#10;o66oXI8mbFCcpHOLEeVoDwSiKtir0jIUwtXfisnBxqvniqhNZVHKmsKEYsuJF+xnoWA0ITTIpuBh&#10;JAMf3lIE1FRxAQNAVLyh4WJMIGRYngSkVKhRC8IKosm0XAp6WGbyT3j55BSDtI/nZYMcpZab29Y9&#10;Sx1GelMRYYhNoQwUFx3jO6kj1AwO+xJqBt+Os6ZTAkWCjmEyRWgd7pCA5RcuDk/2j09pZTxkeRj9&#10;2x1eYLE7vfbO3lNaqPNf+fLrNJbh5gTYMYCOSvGReMbNx+QqMopUNH+UT4Rs4a/I4ox6Hiqrv0Sm&#10;LZCMSRVMNSwg/qQ52hE1WkwudURltVpn+mO9Xl6XAuy1exeneF05UqaWFXq57Rsn3eGefMLOy7yt&#10;SKT1lZJBbWjxo8sG6Uh8HHB0GetnoCrCrrHpAqxbevWCIb6+IIQaPSCF4sqp8uKiT5JPwBUQ7mWi&#10;YF05DAyWPg7cBlGuaPA6/bbifioJ0I4QzpiCiwX09GaxppEEizNIR0IYJU7i2srmdkyHWmlAuUuD&#10;S26ZMjnKDKTEQIziyLw1iNhibPqShuB6CwqHIWtsxiDHHqxRgaB2YiXslD7KX8lpKj1kQx4KLOte&#10;k5rRNefSd48ZHIYiIU+LsgF5C+8QZQT0zpOnGiqW/+2//TvQkaISNVraOsB8ovK7GRUkQ+iKk56W&#10;TtH4G4SOr9YVMjuUZMD+irVcrH8cFaPo3D1gQbMw6WljAQPgPVtc3qxCjggbcWFVHPxdyQpSi17B&#10;u+KqVYo1yYqDdutZkzfIdVeGw9oLBR5SKAyevUk7Q1KQEhe6fZX600eYHs0oMrHvm8GYdSS759oB&#10;chSJGqWDtZT6q76gtODhmUxQCba+5LrioDpTPJu2Ls4MKK/Sj40x5cSk7Ef0lIufRiQ5pIXCbDpk&#10;w8/BbWUyzOrmdTp6sP4MYkENA/5YJkyGB6yvZnP2jKq4NvQR8EcCibXE1cBL5WjzNYDWaqyRrIRH&#10;YLM49/K8X3SbG1Bfp2RP5w/wKFsn9EXvasw7wx3PW5r1fsxMohZ6hAFB+FT5r79OLs7pSBt+BzCO&#10;YfRtGDAZ2kikqbmJg5SGILOkTbww6ZsLSGiukBBe7ng4TVtAWuNAk9vig4wcf/gb1e172CD44YqL&#10;dc2MhEKoe8ZXFejWomqr3INlxRk2ZUQFz1E+TAQfwlVx+bUTo0lMeRTNmTF62Wyr3OkPD0Ov8IYZ&#10;8HQKThYgosD6yF8olkcLPVkS0n2MYlAMwGw6hCPfA9kzK444lkl5OMrTnE81cQwYMTfr5gBIWUMJ&#10;WjPp9geUc/CGGKGCZVD7lnGCgI2c0iiS/EgaVdYYzSQXnCC83lx3Ryi9xQ0WV3wIYncpQg3JxgRC&#10;T9dYAbsEEhvtNhXoicNEtZGLo+NEW1ogSLk0A8AaoVcchlqJSyDiFuokXYtwfDKnJyJm9OjjRx/s&#10;H52c4rowO280BjQFpJV0FpRNqLj+cCx/Re34btTS3UCOwDG42KSvCdJCl3wlQookxI+MhRRxWoRF&#10;CZxivR+Ri69XlH5SQdUn4Lg0wA+M47r1Sr2xKmjt0oqenwChggk9XylNSXXJ22VOo72VgOm73SxA&#10;2uJ18reqJZMb11kJcO0rz7Vy2MUVoi6veEGmX9dN/B0UkJlApFKuPEeCAOsVeJmcB5TDIQ2EVClu&#10;YrKZhvopASNGM5Z1AX5frX8ZmJr9ZV6Mi8qLwWFmiQ17r1RuzWnepHsn69jUCgLkK4reHa5AjWaA&#10;mKgBy6BATXVZj9ygc8ZQRAyBclzOf4jiM4rMC5o5YxvkHUznp6h6arNFVdHlTduhDrEI6QivQIsX&#10;Xm4qUsmozWMTOsGY4OFpaU7uNxqOXUIQFgmYgV7gKInPMQ4oPiqEjk9XKduTAxXuCr8SVV9PjvFA&#10;2XQEAZL2B0v5h3MTtyyg8DekmxVEeuxzk2uWCige2q4r7lENlkufc7ZF0pemso9pxJzNi8O3tXaM&#10;mt4oNT3/XgcIFnnxD1xy44AmAjEKfJkEvgNfsFCKmkkwzRZI6RbGsCaDwiONvhB3VQeRPsDwGM8V&#10;qE3X10k6w1fBUQTYKlx3ls6jnjT2Oa6Q6zlm9PaoEg0pd9xg9iFFEhoEIbuv2aY2l+x49dWQD+Nu&#10;XSk0s89XwbI2SSA6NOPIjGgyVCojx92kpgkmKKQgRs334H/kzlsotIKHaK5tX9u+QxvRnTsfu3X7&#10;pVu37t289eL163fX1raXl9eh4lZ+0w5EEsDQ2742PuHgDgufV4dl0ZTHZWFypYoHAWeJm8U5WcQs&#10;YM7+FsYtExQLFtUlo/Qlb652mfEl7E76JPlKiXFCh2SbrzSGd4u/OXqCMnPtMF34A9AAADM5SURB&#10;VDUkzJ+QAl2JlWVFxTaut3P8qDiynqXZlJ+OHBAX4FB4GNShlkFEjSbV8bQ2mVYns+p4oTRBehRZ&#10;aOoNHBT11Rot6Fvb22uMJW028dFdTxZ7i70W96Crh08Ovvwzi4sGDNJeoRqMWxYA1hi8Yk4U3C8k&#10;AOuvQYPICtQMKMHRKIeeAmKg0YMyVtYKtraqhCwB89M0LBKXAv5hKDwKBNRx8DP5SeSDNiuzoJuv&#10;ev4ndgaLvrJ6fXPzzvXrL926/coLL3zy3su/8PIrn3n147/44kuv3bz1sebazfyXfuvLbCVJqVG7&#10;0g6GPupCYtGjtUjhtPYJ3qqlB0pd6dhe65QfsRCRPzB6RtVO+04kslLwLEK/UFbWEDZAih7zKzfU&#10;1cK/xZpdIvT2hYRy2gHNg1YDGR7pbT5bAsjFxb1VzdYt0RAj5TX6mBvrJ5CUaN1lYlx01VsePnrs&#10;ZDZpKjHVqGV6Mjs7OyX2E+SIQauFkYwvFTrQt7g9+CtqsVmC7R1J4otpxVEoqIXXCQwpSC0IH3hj&#10;vXl9a4vp3rdu3r3FqHXwfHfuMviWKh1fxIWsiY5Lt8OdxyQyhFtTdQJsMeqDNqON9Ws31D1K8yKO&#10;kTirR7AcaoTm+UmvfYZCmnMVmLga35qUIfVkRpyqVIn0M2iVGXJkxIqVhtBSMZRZEZNthbaH84EB&#10;oUrbOfkMekmYEheHMZixybnp6pvbB2PEmWKADo8O81/+0t82G6kNkNbDjWDKj7plVWp+CndUDEEF&#10;YaNtLBXH+NgBIbV0gODQVrySEQCeVFud/tBIdLj5yU6IoYwkEBLFFTajgobsit9mqQFN1Gqtur1e&#10;W4Cwp3vcPt0d9Dq0kKkDbjjRiFx3MgeWSMDERAqtDC5fWSZ3MmIOxxgkiREqRbu9Rby/s4vB493D&#10;3ZM2aA8koFSrExyryuAhzxA200cCZh7QCJ4syIQRrquqo4JuU6TEkc9NmecDMo4+1GlR2XPFKGxH&#10;ksRgX5kBxaATHHNQ+JQHZ0LhD3FBa0XOClo9uh60h/oXJEXZ/kDWC7jGJOCLlTrV/u3rNwiYNRps&#10;KU8gKmgxNcICfhJ9BW3qNmcdCGB74nfNQc/ZJkQkxdyFlY3Z8LNCPwf15HJj605tZQMSP/Xb2xZb&#10;awuTbbi87mGmDchS9tCiE3XyAGdld3UZR6lHxtoSo8Q3Vx1g3BE5fs04tWzFEBKB6zyPBqXv2g13&#10;ZFlr59kW0iLKbiAIDFzwMHkcL2NtdRd9tQ9PHS6iOTZFYZogpMEeYWYDCIQy7rVbF+dnFyS4T56d&#10;Hj1pne31OvS99kxPqxy9nTtVVk2LaGYOtyAa16vSHXl36rPlfE4T/OSjinmVRAdDJS+Gs93jc7rU&#10;egwcBqqbVw2ZRUTbqf+1kINgDK5l93igQuDRUbuO+q00EahHfEN1pqgW9w6zzRcLI/xXWhcovwJV&#10;ol8BkaNBiwYBEuDQiHGfdi+QlZVycXOlvs2wugbjfCFLwgGmjEyNmsiWHB2BS5UyC7O2NVtUVCIs&#10;OtMTWRytuLBfbFtIkzVwSrUj7tD09EAljYbtEe166LzCCHeqCH0gZGk1yAvVrqGzM/Vw8meSoAQZ&#10;kqMkMZYFecdViQnFky5NpjfsVWRgEldWiIO+ypVLvrJ1UApnVa0NpJlq7Pw0GBNiHJS9LAnh/3QI&#10;P7GcOQo+jm7sTAksIjOGIAMLiJqFUyqqGhorZjJMT+PbPaFJX1jAn73z5++//z4jFclJSO9hd/MQ&#10;D1UjnooIT4du78Q/Ut8h9ABB2ExdSQevldKSEfyBcoRLTTG/sZhMpEQPBDsEz2As5WlpESlCabn4&#10;TCOlEno3UXsDnDADm/AlWVsCh8L5estI8pYpCqeYVOhdPytPX0JB78QykH2z54FO6fU4awooGK4X&#10;XniB4hufA63FImkkE+9iCQh/LlqncE6iuel9DxaASF8pZyBuAIRee5Fgm4xDVEioX4dfH//igFPY&#10;Eyii7Bc/tuGJgCD7ESA+y4dOVM15DnJxWMmvEArBsf57Usky1MqQ2Qyqz0heIG808ps4TV6GvAZw&#10;P1g+CQ7WFFgeZlTeDNxU7nwWo7y7RKKbgsNxcQdmTzSWpFDaS1deyA6+6trdV9Y3twDX7O/tkHpS&#10;dR7+rVoNN4jksfJaGLVIdsbZhmPli+EYf5FdLsYRAAO5PCUvXIFcvkSC9fGzw0dPdh88ekqzkhmB&#10;FzURVVNMlD0jnqZLl+1s4TWPhaKzaJfUUurTpbCFesE5TQvtRYzHLik4SqNgNNZoxphxS9wYKXBV&#10;C0jFBgyh3nCbCqENYzkb27pdv3HjhjwVh0swQDKFAnb9cbd1dnzQbx2Pui26oSp5GSZUDP0B+Kp4&#10;Ikru8T+P76Qrhk/DjNLOUmecDzAGODLBP8zgwxqq6Y77xHcejJmbrTvPx5/gzKJbgHlrPOAt1kLK&#10;cwTiz7lN+SGgvmEVOzrcz7/+O1+eR81uoZ1XxDiYCKE16NIrKbdE1Tg9ZLwaI8nn8AiPe7d/46uZ&#10;9r90iW/BJeocr3N3plqXk1uoCwsDT3DrjP2+utLYXG/yCSATcFxR3rhcISYRSvEzEA2hV3mAD6ks&#10;zFJBM7vwcIXBLDKT9NFjBpLv7+0fE5hEthTaLqV8nNCWhux3dWoUog3InKsuS6Ept7KKJo59pAnE&#10;WmguHTVaiovFr+UHBbVA6YeONSOfnsnqpp7HpKIba6BoGeSSb8KjeMCc3HnpcNImwGMupjp9PG6i&#10;WSIaCbDyN6J3wOarWZUyMmuNCqFCEvOrkfdUg4+x6JF5s0vhml1EkA4M3UTjLeMMkiuktumezOQx&#10;MlHvjDw7x7O3B8vGaf71L/+2g06RBoihXLzAuuMDBSsYnyi4pwAgvHVosk++a4ynRUN2fI24ZWJr&#10;alJFrGoSEQfjZAgUe1u1hK+jEAaH/6w/E7KlJ15VdDWkVjAQS4wYr0YQC+wWoxYufWBY7LJJ2gIs&#10;jgSgwwQgyCMrPI+g4NseHBx8+Ojpzi4ZJDVsOokleLbDOo2p0m7GPoKkglwJd9wfZjyMA2/F7vN5&#10;FvSHevaGIzc1GKTqtAARoeun0D1mWVHHiZIKhYdZIoLfpDxs30MhRkTtEpziNStv1T+pGtJ+Absm&#10;roudL6cxTUTFddPBkeQFaiPQpxiwmIhiZgMANoqwLBwShSygkZRkGQz5i3EPdRipK8FpEh0aYa8Z&#10;16UUFf86dTIGM4UBYsZy/j/83d+sUEotLNQKdEsuAnWjhRMyNXKylAapTCyO+yVINlFTagPulXG5&#10;APbRh3xxrsDJrqKQJI68EnA/DmICR0EL3Ux2BkSEIlQVYDTKk2vKGdGp9/2fvvfo8ZODwwOmuwOE&#10;0LwgTDRUouS0yZAr0pMDlNlWXzBX4Hz1dbKILhE2CF7gymQtmGxGVv7td9+//8GzvYMzkE0EkxPS&#10;bACBqlUard3sIBwNPiKbQ4zSKimAmDLZlQnLhOpSktCDQNxvFp4SV0ojQKNhMdI5Nki5QS/gGZE5&#10;DWmOpEAoLIRReQHGHZvyBFnkMgQlsyse0JCRCh6iTlTW7bSYNkZymE0J6bISaCgccyIhnNSdWOSY&#10;qQ7rtbioOXIsSud0gprHdvNe8JRoJkKEy3ufP6G0/Ex/YcyD+DngJ3clXlFAqiEy67grS6T9rcQI&#10;vzKLmzai/Ne//B+IFMkbPcqDvDjwDVSvUNRuP4n8LSSnPSNCdMlU4Yt8UCiSdItkrgFJ4tSQt2HH&#10;WTpNdkrRE23I4iUQxAc4pV44aSzX1taa0DnQti0ibqM+OAZd2XAj5kCTyCynlqAZvOFRAcBN4SoO&#10;hpOT0/Zbb731bPcQPmIOTp2hnpizsb4KXEsTDoxaxWlBH7HWEMYLuywyB32CHSzV3py/sZ9mt4QD&#10;oIEJnJhYd+jwSDhwfTdFHABhRocJG0/OXXcxcBFRm+WRbFu0fBoPFC8SlsC5afYvZJSCkogZh+Iu&#10;TRtndOeoEKGclsxT5K8VzBZgu1jsoagMHKssA1JWBxqXNgBQDgMsoAkqFJo9bvF87LL5A6deyWWY&#10;vsPOgjyKpFU8viF6vvNf+uKnRoMWA1L7vVMIGbsXJ0xT5d7vng76J/3+aa97Oh7ymDbPMx6gswv5&#10;4RKltPEFJfHM2U4MXC6+hQnUxucYMgdcMbaZBXXxMNuYHnVQKuGi2jlKxLN9IBNUFYgYElWIqEYM&#10;6ChI4mi9kqxduDH4Kn5O+RNk9rzd290/ffudd05OwV7gjiAoMqpcrbW1FUqyDuDDlYDim7Glvmhh&#10;dKQuIopQV2ZoailtpYFlCqUYGNkunIbGQ2SHMqOp3YDn1P7rlH0auWsueOUUfD1khKyMUpFExSKh&#10;H3DXzgWGZfiV/qfpaXqthvgK6K9BFTpytJxwDywgvBaYW4641mgigtZzAlmGelMmyv5cSE1EkjYA&#10;YcT1X6xm6Dx+CnCjLhKNBGR3RLTsm9D4sc/zv/FLyxedvYvO7kVb926H+17vYq/fPRgNDvu9/d7F&#10;7rC/1+8dDAcH49FhrQJjYL9U6OUWWpMpPVCme3R2LhratAX9q8U8/D8RikaqVn3HhSI2mnFeFL0H&#10;IIt81GwLATjIYtWFOGeEHngGjWTFE7L0ZXrr0smN4BkdFPXxIqXa8fjg+Pzh4/37771/AVW22/mw&#10;PmDuuYzNdTjWUf7oVj6ZLNGQ8oum8mgOk9gWgjI6OhvNuZVKBErYOwct8iOCqdBwTlWF818yWFOF&#10;HuknzR4OkJ8H1qqwJRY/sGb8JNEQQacAi0RPjpv6GourTiR7ObJ2vrQIB4cNnBZYDAylYsWAk4PO&#10;MQ0RhfPDrR1M7GEqmBhy5GXJgjrwjGhRO8xXIeobKUCOQCGFCCHwIoomj2SvSGpGYmUdxE8UY8Tf&#10;uf/4d26qZ8XEwAZyxHIFZoLOCYHqMDiq5+YZI7F4795LGxtr8BjwoeftayCitG5AO7Sycte4DGzZ&#10;4M+hly0UH0gBVseytAgFDzDyk+PT99//4JwmOhEFlLoMJF1dfemF25957VVU9PnJAY1uXJt+FxiR&#10;XU5X3dR1HDYiAX/ATmtcAIFLZXkLF+zd+49/8KP3fvrTt3J5UKsaHUC4whvRWTeur7GHUZPdiyMM&#10;KsprdWWZ4LXc7qZyqztw2GfqFRCox2Uo8ihLJS4z50aXIPG8x/JoS3ivS25gqXX/m0hgsD4BKNFH&#10;uRWSGzG8yPI1vLsf3dlC6Lnm6tJ4nlQ1y46PWivDUMiEHRVuuK0slxFmvpSrCJQEbxmJ4Vf4sjQN&#10;k51XqNiiTPAys+2UWMrjqkdVnz8RLsULrtZu06+OTLuDBWyozZCImTMjNaMeLp+BMSf/xR/8Nr5R&#10;5I+UAOOgNDhEekyYyZRYGJIQMm0WG31GrwnG3fmoAsacBYUiNRgIDVeQkle6xhR+cnNAY4AEgdpJ&#10;HGVlluxg75DszqNH+8tbG7Ll6rAbb21tklx56Q5Zh0K/A9/fQPSe/QtJt8XBWVklPZChmFXOc9Qf&#10;rGXRXCtksR4+Pnj3/rPvf/97/SFkpkXcBkAYnBMH3Gwy5Y1jBiJ/ziGurpSwSnD/r0LT4JuGPsj0&#10;COPN6WC/7UqpTZB9T+TMwC3SaGJuZhdSFIqhSKpRSwICMWwaLA/gYgqZlId8vQ6DFU9OUBz4G7du&#10;3pLbBJODTylcPjaM5MbNErxRPDOmc6QE6ByhfGgFkjpRrYNmJFsxCBZoHaAZcEnnhtpIvkvsVV4p&#10;sJyVSAbrjmp/2KfQLbJq3vn2kDL/RspGge8k99/9V3+fw7OLqhSafHt15xkvgytu3x7IBM4ElUnO&#10;mr2LctXIJSgkAIS7O+yiy4ipJCs2gaYkheG5UmFHwgOHtKAtymU8khrgPKbfICu7e+d3XnmJ57js&#10;leIipbSNtdVr6w35lYML6PTIUJK+VD4gXBJW11VivEVNYDZYhaSJdw9poyrftXeADTr+wQ9+cEGH&#10;TY7xT8u0UPBG3gcRtO0xzBEXnP/2VmNzcw28a/0C9lsZAII1daWIvtugQ7O3stRCpLZaSFK5Wr95&#10;6xaWhevEBoicOucLj390IJnoQKOOwhDQ5RooZ8h70CtcEwrRH3/14/xUotnVtEgakX91kjGlBTl3&#10;Ag21oiPHruSHUAqMHVwimugUxRKRTGvFYLmKDKWUsGQr9vlcFjAY1ir+lOw2/zuvpNiVPMLMVZm/&#10;LMQp93//o/9VIAf7PJotxM2hPsdHfozP4vyhr2WLk5Zot6k3HqFXGGXE2dJjrc59jeD04EoB5/Sr&#10;nCqPfOFasqaoXoCXiu5IORYqrJrGjp/TEHj+8c9+Xq2pyCOztNE5xXxV08ch+xLzJwJ6dLTHYsmh&#10;iekMCmzEcuahI4aqqxPIxauFGo+IrHb3Ox988P5oSrSi/PrJWctpMkSaAL6LSz6bdbF3d+9s3ri+&#10;Bc/b4NEDD2dX65CUoWRdqTbsd/ikR2ekGJhjPCHo4PU4mMgQX4n20FXBGo66ntOmRhm1hKmNF76Y&#10;Pqepjq52G1lhufnz5ta1V195FTuFlmVLoiAdCuXaNClZajSFW55zEHmyEoL7X5EVtUzr6njUipLI&#10;wuKErMhwxE2xqjZ/FqAa5KSezvANnw+X4jmVX1J63PKTfiTpCuOV+6P//X/i+oaOL4ie0MdJ+ww0&#10;CK6dKL3oiZcXF2AwyfUe1VdAT9UJb8f7xwR8ChtIEavKrHYC3ugqptosFImJykPJNh+7SMSIyOW6&#10;sDcXcx//9Gdpi1SnDHM76WUak3gW/kHZaLEKqkQd0k1GSedk50VkhuYK40aewDBhklw1XtDpIi4D&#10;OCBgP8AGcQaN5prDYNQmkoCnrAEwLjSQSFRsvzmRU2UbhOHU5HiZIfIf5Du0tYcnGv4Az0au2ljd&#10;3NjkIvF1fFa5gmuiMAc4n9K8Jao/CodFGT8eg2o+OIIqpyO3djiiXRho7fUbN29cB4YhUJ+MF+bG&#10;WoFJ9BGfuN9a6sD+rS9sMhpJJWReSVwx/qVORwylwyDdsIKBZ0seRFxpt3/64j//iSEICMrQhPLZ&#10;Pz+wC+zwibfl/72/9etqoNJEQzqXPAdQboEEIAESCZnwVYn0mWRBQWs4oCma3AHO5qzTE4QrGnet&#10;uMJNyXSYEPNRU3OZUwEdO4fFZVg94ymoiawyoonAQfxP2j1YQSr5HISreMoPacpeStyG+kxhs/nO&#10;nBOCl8bxg3BtCMKAbLq4SYBUIEKKQt0chcTi16KiSBvSTYgCSF8xGtUo3ArJm6KDCNz4Z0vktJCu&#10;gsYvMbKH0XbRY8ELokmY0oF7Dl0ttMnmXaipFoUGTX5SgoRwLDVhNZu8QFouIJ7KqRvQI37R2MtJ&#10;Onx5U1+cQSgGC8TXBCbF8bQrxp6fI7y34345SxSHoqEvAjFH0VbLqaAWSkcfGnSDLnimNr+knCKS&#10;StpJMrOY/5tf/DUz6erLAfV5LLNY0eTshmFSnUwpNRQG2GkemIsB92VpdkHhXls9y/q4AumISJXo&#10;mCIdDXMuG/iICYxZ9ObGxiYoIY08clIDC81CWVYWSV35I5Wv09Rdb4WA6LKQgbuVoFg5UymISpPI&#10;AdEVyIcYjbAncBn36XznionwiHLMSFVxMZvlNLlF1GsuiVYmAuW4WyBVE8Lp5MA5E6RQQ2CIpGq1&#10;tfVNZIUwJy4UuTc5+SBmQlZ8AblUfC7RIF33GF/eztFjZ5GVYCpgWZTX9CAT6UubGmBY3sZKP6QY&#10;N2TF0YUgY5dXLZniTHC0q3W4HiMr8XHB0zo3QxqkosQ87xBqJhyaSMQYwyK/OeTGkpQuvqXAXfz5&#10;3//W79PBVIG7HUhgoYo2od2aoXda2+CQGqqagz+O94hUFQvV5sr6cm0FiNa0dU5ZhQwiaWGDE7Qu&#10;cqFdkJBWkIC7xET7iPqN83Bvcmh0lcPMs7LSxPUwCV/MVHCVALgMayM+FLkYLtS7aOFEcKp9ZR0u&#10;XGlB1vznMITuYR6Q9zeQEo6ZFvin1ZUq08Y3VpcRREIM2ikouvA3VCVvLI5ODUHVknDUImghuZ5o&#10;t0SHhJ4nSUiLxta161ubG2TvVNeuVKCFBZ4CAhJuORPyUk+GnBsYtqRWKXzSWwb5Am3S2DgS1pMp&#10;brICQ3HBBbm5buTp4ZXUVA/uKmuoWuI7Z6FcoHpSnOyPe7yMHQaeSlSJ/Ik5lNktiUHkMa+4O2FL&#10;rkhKEhhLnwbwUErDryEsd5+zmu58F6UtvTb5N9/4mvyajGFAZVK8MnkY1DisVoxd4QtwC3BZ2ARc&#10;fOQM0Mmkda5XK4gwkYoE01Yza43ERwjbhEVwAZZYQ3U1S67U5NZ1cL/ER8TTSvzDcd86I7o86UIq&#10;1O8ibTHDPqTEaesMz5LFhFXVF6W6qfWo7kW713hqOokmgCIcTjqiDAO49vFXX7l+fZvICD0mX9Vq&#10;hrcuDk5jKyNyEZdiu7l+qKoMMKtuEuxIY5XEUj1GQAsbQNO58/RoepwVk5mIDxGzIr3ChNNuqvhc&#10;296OMhAfqIF6wQdDrYCSQswMypKN2sJpw7uyHZkyI0usXi9DmEhnhzMnLQtPbPY4np3/Gq/RfszM&#10;2FyqkotjJeT54OmWtGTWe5CsMvRCQPa4zyBrIO1GDmA0IhRBsfKAoJ4ufc4e489rYJ/ExQW6IjRY&#10;hyEfDhVSmcGHJ2Iqp5iUhBUZZCopO1YxFMkVY3u/gZWOpVGo6XYpZE7tatJSgsJYSqJuIImIpZwb&#10;0bDACSQYCl01NorhEEUVYYJergHBFDKZGJ/YbXUFlhGNhtQ2EPWr6A7cbanOjBjvxwOUibRLokUV&#10;VEWpo9QNrBGcxm1Zgg1GZnPJEqq8PBSVloOfrINc9iZRMrk5Ic6Xq6694Tqb6i+q5FFbhuZ5bG0h&#10;9mnNvDWgWlkWPw7FI9C1tLpgoJQYNcdIJRHfwxB4fK6Z7uc4/iAHtWZSxVePA9BvTLR+mvY+u6v3&#10;SghDxxCi2tKG+M1f/WV6L8nVESWQsxSFO50ONNthMkghIDe4nMaTwot1frTPlSSlDcUW3CZiM47W&#10;5/RTds2WTioNFSuzZMQYyj4QEuTTcRIhNDGnySo0rQ5nKZI55mbZ4SjrA8kWNl0pAWvgueKUYIR7&#10;n1CiOZp0nM1RB5An21NO6ddrJLvAvkz5NFosmVTcqNfWVlfYxqIqGPSI11EjgkVRcDh/plZD6RVc&#10;Y/FKcPyqSUmvSBRwgATYIAQn8EE3oLoMFEeG1dXB/J2eiPki7QZPiW7uJiejL2zKeAxmGx/YJUnx&#10;vEduzS5gAoBpIq1MiRqXqXiLKE5up65oSInx1pIVDVDmE4TR1zBlGSwgPmqs0vQsZ+U5L1lzCYEn&#10;KQiwLAsmo6aMiLIP7q7MJMZVdESyJI4dXUKP/r3chmlv5/6bv/+fuxtFGS++lCWI684/TYFwCYxB&#10;ZpwwaYKdnYd4ede3mYa+CgQm1ydjJnATjSwORtibAyRC+XiXRDCBRCAXnYtjcNIaYcielAqp1eDT&#10;a8BF1qLTHZD9aLTKMOGVVYKgHBzaIonWwinEBaMVMVuUs3XXiTuHoz8UCG2NFMFp5hodn7VOWh2I&#10;HaibUGyhC/fZ7h5uKczyL9y9C3KRkhNy+ezpMyadkCXjsFdmuxhBEbrD6CQ2J6SiDCM9CFyyc9IR&#10;XAcq1eXq6toW+XXT3gYOeklZmX5v+/a2MpbubIW4ke/FBslqCHwq9UPtBqvoXC1dgyyRcA4aygMc&#10;goxTpbwmA+WKjuuObpiS0fHwEm0VhVdGMKkeG21CNjIm0Qapu3g6EU9/8DYoV5ndQnOzATRrNXx3&#10;6/Fk6DIflnMf52hzueLQXG7QzMn5r/+z/9QpUffK0q3uE+ABp4o35ym98sA4Q8Aoe/u7LO66eTeA&#10;ELSOn2r2s3tU082irU9zDhGD7YNbJIPJIpLdx+HTvBegBzR1FgrofNIynDPyR2mG+BP9iRSGw8MJ&#10;oXSSWgkBtunQJslOCviYzndhgeD42dOnR+C3zs4RU1QoF5JjjnXnGaZV3r5zBx8Up/LslClKUgZ8&#10;ZjHXidZJpbnFO6c114gRKNoVBynRp2yRMigVPspRrlsAnSPhdmtd7C884Fl0m7SpfG05MhGsQq8i&#10;V0bylBeSyHqRYzbPraLF6uo1NdXBG8gkNLtZ8oRECWOwXcA54p+tcVLkuuB2yRdy3YkSLbHwylBe&#10;uYVXAE1HcmMcUvq6JLnhi9iBg4mAFlk+JYvgbWv1cvTTv/+rvyR+IScKg1nHTBDCWpI+UCOcWUbQ&#10;nNhz8hTCCfhU8e1Ho06MqJS48KHhC9sYhyOqljvl19G9xAVd9DkfTqwgVmIYzadDzBn6AwgKiDhN&#10;ehSVtVpLnDiS5nAucT4QXXWPjHgrVg6eCIBwZO8LjH7YOzwmS3veQvmDTRTfFYqBeDV2AsqOQCXy&#10;DbqWQKNo1W2swiDK8IxcAeoMGpIbzM+oNprFap0iDfqAVwnQAI0qjTzs+OiZ0GeoigxYALe8kSfP&#10;xIRv4kZ6bAdENPBRlYsE/9g4TSEHjIKxEBgF/77ficnqKFHsiNYVYFB+WekcTlbELXB/RIpBQL6U&#10;RjLTnFwsRdKuIVsqpLpsMsL9DX/AGFeXs3WXp8UTaK8If+2gSE3HbrRQ6XkpS3vPftncv9GnyX7h&#10;233pN/46alYEMsa1qw/b2hCpMYuTUukxvSo8TalQLriRgvVloKNK7oaPEhosdGZ4cCYgFiBFzimk&#10;BzCOrK29+OKLqBCj4Fbu3rkL7zkPNHWkKi4rrkEQ6fAWmTmR5MR+mN9ChcU6sNKhD6ZsaAIozZSF&#10;kuOyHVVoJo6BaAv2Ib5U8YgBGTzge3nKeidl/NzQK6JOfvIkXxvnK6XCZIiMmd6DjAPP5KGDg3PV&#10;BIChdC44Bs3dxow6QsZlISfntjVqCGAP6POR2TUu05kMZZ8We+AQY7eT+DO/UOhNnWd27qEerPXs&#10;I7v7M9wmvSqB8TJ7kZmT0MHy+31zuktMH1Fa52NCYSFaXQ0YSlnyy8Rf9AUEJuaP/8H/wJsddyiJ&#10;zhlKt6AxOh2WjOML3xNFLD/OI39lJu39VSs8kOhL5yqoTSXNuazwICoxJ8cnLBmHwka8tnmN8+Qx&#10;bHeU7RV8QsS4sSkSA0rWXXrfmdohXh1n9UxzHOluq5JIUGf5b/ADylOyhsBUHz58yBQykuscjfLc&#10;xi1w8AoIi0XxVjWblvgJFzWuPTLaH2AZhQVELJAryUBtmdfzgUFv5FmTspsEzCRRcG8jgk0ri73u&#10;PeM0WRzG2FJb5bKxf2CCxPLSwM6T9ZXVuB7yicEPCOVS4Wj4TB0PpYmxmuM5ZVYDK0k47dBJeciQ&#10;Fc7XdsUVMCmSiMIkoF4lZvBoUmrs2Nioc98jHvAxKVMnh0bpxDBTmVBSIjWU3xJk1ZDcmsu3/9Zf&#10;/3d5zhW+CxOzKFPEl+Nh8Qy/hlsf/vx8q/Gno+NjstscsKJFjzQM8CXJSq4EcSMbiGsQv/IR/CrW&#10;OH0Ik3+U5MbZ3dvZhXWYy6S9xcpC+3F4xIuRGM327AjzrH5Tec4OLuNmrLn7sAk7A4MuyhNeHyEo&#10;Z2SQgBPeGVQxPAwLnzaZS0DaFbxCNtWL5BUUKC72H7+TN+Hwsv2sj7MWCpqPlPDptfeFTDXFF0uX&#10;BmTA4m/tqydjNLQzBkJEmZYPQVE9KNLnzLpMx6sSnBxbOwxZUinYspIIyDdKlR3tmhAO0qrzZOxV&#10;QYltFdKSHfNcVfkcrVTF0iiNFrfLnK+sUWxMQpZf/fRrfAerTNV31y1DShbNFvDbKROiUZlKzsVT&#10;DsANrryPC0lMCK9LbZnBTMrqxvhLeTNdVG4HFSIhOz/XnGgNANZP/uSLPabYFGaK++7THU8iF6kW&#10;MsF7NWGaZmMCUYpP7Q6Xkz0v2ho34Gj/W3b8jZJR8A5Ww9LEfEeMRZDaS2wEEBeKUtTy4WKkSzb8&#10;VBBpLgjMjZkKEmG/5UnHZxSc6KNRpUa9BbcdleGUOw+HiXvndNfkSHJBcU8145ZKcrEUaT3kA3Ui&#10;c6OvhqIFtlnxDePGikJMIpEr11aFe0mXSXPVkiLNwAg+4KQqrqpV+R/WN8ErFLdI0YeXmgTEchQf&#10;KlfSZRj7PzH4PJwXmf4sGRdPx3dmV+s/+crfuffSPdGQ0F5GR9ezHQQeGsFXX31VNKmtNhOEERr5&#10;5/U6yCD+ihwAq378+PFKc5mKFUdq71U6Ga2IJLlWJ13AQuky4AMVKFYH2cKY/j8GpfFpOPzH+weA&#10;kZEqtjQmzw1BMxSK1YjI48JPilMKHayvCzigzxG9FwwkrL/SXt7cfEgqkeeXGCCJmHJUPB9k4rxY&#10;QKRMT+GfxGXik+PIOXSWSbTjJp/m8HyOCmnVfWyMFUuZGffp6cF9Pk09Pgs5dRl6pBGrRwtDXJLj&#10;07PYwUiLWAhdlZWPFURks1lz/bqvV6Y8fF3nz/B8rEzckjIIXecF4aXtLux2ISjJ94oXs4XiASuc&#10;mW75x2HRwg/TQ1agVJ9rL3/mc/Kqj37ji7/+yU9+EgeTS4qZuH9fp83nXtu+9qnXPsU30WvDiGMu&#10;M4e7tr6GYxGpVQa1wZjK2fF9nL82a1DcBJ7E0R46g+0t77JUdtkA+w9gcRE5QWIAkSBipwjjySkL&#10;hwBx5rwLq5T2h90aa+nEeenlltlNq7q4CM20PCffQl5VtmVpVC7XS0W5aSihSnQSiiQWMjPGBVNY&#10;lAXyJ8/9Z+UNQzj9X7pIoqy1Q2jFPZeVWkl+jbjjpzORB1sIUI/sddSbwm+yw/YIkQtEzl6eKXeo&#10;8EsZLdSbW9leiMEDSfOH9MRutMnzUdvzCOdDUB6zFnb6srw+rktZ0WoYiB+5mdA4cVZzOyUBUnFm&#10;CcaFWF5+qvIf6lP2ybqF1/yXf/D7t27d3tzcYE3ZzI8ePrINmlFQffmVlzkImoiePH7KefHpeHZr&#10;zWao7vPW+WAyIPZynkrJHy+i8lFZG5Ka7bgyMR5TI6UAsXaF+okZAah3uJWRDGRUVqNUQsxweNut&#10;jqlrRKyL2GU7LC5oXMCgktK5M+tJ6DiNYiLTlRqw+YpYNaWP3Z+h5Z9vFK16NC5qF5Jr89WRGg45&#10;iM8JDkQuLztBl8h17cvrgaz46vFvpTGzhVUtiQOXj+UxV+xbIXApKSwVog4gaI5YMxW/uK3VFI25&#10;XHN9K4SSA+AjHdvoy+Ow+VJJmETFh+76nY2pqo+6urlFuCAyudKph3AblB+DQ5WBjvg43pvZOE+F&#10;c+WlWGGGZ8RZ1IZiWlMSlxDf3D/+B/8jq8lGl/lEMs4U/vEHnolP5Jui64kHsfRqI4KKrtUCq530&#10;nl8ZXx+sJ15knRkyJMAbxCeunghAbwpXnmERtahCc2uSGGdl+sMDMiQM90SYMFKIV9jLpB7TeqSK&#10;Of8bdzt27pI9jjXSJshusf/CE4igLPzjWDJuk3GoE20vu8N6Matn2ZYlZSlSIx+YVgOqM72SOkEh&#10;6wgbxPfyCSqBCSsxQOE5fqpycGEE/b2iZrCsQGOjph5W9fq17biKHDUHycvCnIbW4cZx2oLo1MKH&#10;tbJxptZXHwB5dmCXsjJXqBw/Pl58fnxRqi965LrB29Q7mMk4lxWLYKZEY6PlvvvH3+bg/Id0oJJ0&#10;w3vwdvnJNeOcZT+0EWj10JeFDF1ooosEIjR8iH1cp7SNs43Or7IJPpR0xmF3nSNRUt8NZqwmZksv&#10;M5UB34dx5H0Ww3muNgLnJJxryxWumBcXDZREZL4neC9nEbJiFJIVhDt+Lv2DBcux4/P5UtrDjRfL&#10;I9aphfLPggRWIalP7a1WXIRQSOnQdGHT/kGvRCDJgeMC+cJLFkNrcmCf+PgneLfSj3LX0k2ZGJGY&#10;aGE5hsyH0fc4dx2hkr6CBVturmvdMs0R+kfdg0EplU4wlGPSWJG2Zalt5UEdpNJmXCb9Lfa/7aHk&#10;7E//yf/Jh2abUImv+DsKQ1lXrw6fFA4I5yZJihXQEL80SyqOINORV3CbkUxWEjCln1M06I+QDx9E&#10;XqkhXovPF0Uan3ciRcQLylfNxeO5BIs+mfm0TnRYMUiEdII2sukmdZhyBW4jT7cIE/SfWqe1Go5Y&#10;sgNVYjR7El1z9W3+XB1etjcQsV5Sa/GHuPlVIdbZssfTurQBd5RPp/Kh2i6dsEbPChASkaoQqX0V&#10;SXglcJm0yGFedUb6l7YoW5GmIS+uqyspgLmajUJfWkwSjjcO0/G6RVwjvC49az0Zx5qk3cv5J//k&#10;2+m6pVO8/B9KUHvGi5JAaP6itHAUAjzjJ0Q4/sXN3pL+kl2/y3Bu/ihkxQOIdNRznRSfEl8RyxQH&#10;FL/Of863bw5U21zL/IVT4Il5r8Nf9apeN7ht5pc7VknyFldcZiX79vmBxUHGF07z7Jrnbs/teh93&#10;xFm8RVo8wg6xqsgmCvo0pJ0WPAZtOCibsaMtfam7BZRmxZIlOKo7F5Os+S2Rwh5ED0hsFRtJazo7&#10;M7Y7fEL4uKFXsgVORkAY4UAM+Bb74fL/8fA7/+yfJk2iU3pO00uLXBWB575G38UkiTkh6fwapyvt&#10;BULC4vBjj2dfPldvObKz8fx8484/Jw46+XfZC66+Mp3VmJ13qfY/cs3S4qWXRsYhrcX8lZD3XV2j&#10;v/gC1ZB9u6Jd0uN4Mle8BE7E67K1zIRJPfrSJLwY+VBByXSpUiSGA3dap7Yy0hP8jEIxK4nZ52es&#10;Xmw/foSgxM94Bp2/d3iSCbRWO5yNsLzxgNAzuwTpXKyNIzjTWzX2I5xn3zK9nKghJHzf/Rf/PNMA&#10;eoMBEHFQwgTM1UPYmKhJJcQV3YhUYEN5hzGP98dDrxaPfWV8iZLOD7c0XTSNoE7pnis+yHzDqkQg&#10;k5SplPTByYT6+o2hBfi5suJistVGRBRXbn4ezFB07qfrmqVEL7cN7m527dNuSpYwewmdo9kuS/o1&#10;bLRgA34N6iPUlBAFZK6DAy1P/lpMLUpSqCtBkzA5Q2F8TGfGUhIoxbISZ0WUlKkKF5RNAscz2O77&#10;Dx5FPBH+tqMZQUrwrSOFTdQZCsl+vg7YSg7MkHtGOV65+e54t0vsxXEg6a4AvfM/+tY3s9xgKCid&#10;ZDL/sY9iP823VbZvLkUhs2uXe1YCfEWRpBxRukpzoeElRvr7HDMjl6xY+JKh5zMPMU5vLijxqzuS&#10;ft4t0i3xMbGxntci0tDhlqa/PvcSiVDYwbkMpbenM9S7SA5mikffcmXPpKUlYOXJ0Ms8iMDNB59s&#10;ehpc7uR9nDjrYeuSpA31E9EXV8/HGV+iseEcO19K7UmPwiVQdKJVk4KxuuKmfGlmNF2yzG4Ri5gT&#10;MEl89l4vjD/VX5n/gzfftKKw3khSmeV89Nle53kmIV0u/0GOrdRKJGuSgfEBxLL/xZ2cZY31xfEu&#10;zRAO/oDLGnqauRBCk9Y+DiQ8hCQYaSYYWjxTdH+5xGRhZ+BeMnnw6vg3h3WZaHuBQ9HN7VqAq54z&#10;c1cMu17PtrMEXx5bJujJhgfpAnf1c9spjVzU/IrCvCFvWi6ea1VWPw7CrZjN7JhVfJXsT7tYObSQ&#10;BAZgRSpWzpuQX3FGznHHNyquzlYoueCZTAQ+mnjJZ5/eaLFMXnRyH/71t789t1IhkvMlv+pXfuRP&#10;oWUAYYTBSr9m/8uey2xQUvBhl+LV6X+99oVWMOTrUtTnHrgOff5p8WB+ePFyhrdcWq+rnzDfNoYA&#10;6xuSxxchhOXWCyo6lrnquvyKLIRzkvSvOLT0tFoI0rYKW53xRZhsnE+P9iejGIOEV9ViqdWIZun1&#10;BfNl28FNdVE/5tMVu1p42Us2HTIFzt84Q0EWOFIs3IuVqE8EFiCKo1YnyV8hmxViFTpmnkcQn4N5&#10;pqB8SR6x12e+1PNoJvcv/+iPru7HkJV43Udk5epFStcv1uLy8idpuHp1Q7E9J05pD+ppRvIkWXn+&#10;Ms/fERmIq1Jy9Vcekzuef91fJiphC9MaRXjjDeenrUSyOslHxP7yU9ML/emhMjPRzsTb6k83a2TT&#10;CHkDpPWZ0USkQEHpdrXi2opIVWgQuzNUfdBPXvCAw4Vhtolxe32wtmSZtLBQcaWsO1QeB58V6Tsz&#10;dFy4GG/WWWtJ3q6M4pUEWJYjLSFDMk9gF2Gnig4j+zRxQnxHUJRxPPlvvf7VzA/IVucyXpkvvhfl&#10;0jnNAhvlMQNGFbs03bVxU9ApkrDLy5J9XrJZlLlFQBNFF8l0Fuv5EuoThHkIcZwHxvFg/pMG9Y94&#10;rPPdk6TCdb7siNLB+IKHsUGfxywJJ26TdfWlD0mwQYoDD+Hy2V4+lg3K5uaFAk+os9D8vpbISigb&#10;AaeVutDac1kJl3UlzDvNd/BKVcczQgPerkjby2fe+bSQ6Siy84xjo6xpPzP0W2ZgrZfj2NWRruha&#10;xi3MnFWXBDRZNKdArbnUvmiZiTRQyt+GrIQgXMpI2n3p6DLTHh2ONvFpY1L9zzy15IIkfF4C6oma&#10;J1vZzEe5AtQjI+5uz4SuldykwhcvjhX3Ekdfgo4v83i0BvGksu7peOYi+twDF4/iTOwipFO4tHhM&#10;P3T0dykuwXoUXSHBduMVjxJSrFN6HM+Yzjc7COHvTe/rsQjuoxZZfrgsWB0VyWW+J+6VorVd6FWw&#10;WHFJ1PLq/HJ4Nsay6Dtjo8+9+8wFcfuz9S5ObMStsW/DDc6ES/8PIKy9ILUnyPRlNiT0TRHmOZfa&#10;FNJbStI9+zX3L/7wD7MdlO2VtKE+6ijEMV3xH7AgeBvJIUoqIzR0dgujO/f5Ln2NMHPsBq+81Wzo&#10;2hTff8Qpia/+iCWKJ+mVeM7tvPLtH32Y+Usf8ZngI0vHHLowiZMexo7kqOJxEjj/crnLqXpCd540&#10;bxKyeKvGljlnTVuhEE9wa800d0Ut/VDZUGIT25Y0D51tlB55C9cocB28nucF0HRRWt5rhs8KoxPS&#10;YGNl9yaIUXzzMfsPKptQqDJ0MivFhF7R4bl8bcQqPODl67dvZud+OQ0mYu90DP/yH/3DTDR9fs8t&#10;KL9kixdCfaWswNVNTZRz8cmMWHwg/7Cr8wuW/vi8cxGbJQWJUVuSDfZ18bUJafOFyj5JBzX/nfFc&#10;ETMnW5yOJWyMr/rzovSXyBUVvcxayWgkgxqSqB/pXDJxsT2L+CICVs+BuXJwl0c6t5uoBy5o8LvK&#10;80gBswxBvJEEjHW/cFgxWdqtIQtUUMGKcC3BckRlJxYkNdhNJ6rC6r/yUrVu4eBVapPSPEdNROYb&#10;U06B7xRETE2l8n81KxRYFtkXxvSSF1jKr21tXnV4o5ivRUzrO8v/vde/EujtwGpH14koodzWG81I&#10;lpcE15e6dhLGLwi7HVc2GUZv/yQtlzHVX7H5zfXmCTPxrgzclTaIGtBTs2G68pkpSZZHZ6Im6jhy&#10;11/Sg8yRkr95iUqfw9OvPHAHkpR6UAZIEkRtESetz3YrlifbBaVHwtKYAMvkQfRyZc6D3p51Ql4+&#10;MB0N9QxNgRaLH+PcIU4lR8fkN3ULa1Q3DgeYOn6aCcWGHlYwmIwgiCtXg/A8KIi5q8NBk04WzH3p&#10;htzGGu9VNgVYiFZNkxBYC2qCOh/RXHPRXHATrLPHE0iwOtwYp2DVpCNUTU1fLNYSG+xQq7aT0/8f&#10;JwdqDedBKrEAAAAASUVORK5CYIJQSwMEFAAGAAgAAAAhAPyzikzgAAAACgEAAA8AAABkcnMvZG93&#10;bnJldi54bWxMj0FLw0AQhe+C/2EZwZvdTWqMxGxKKeqpCG0F8TZNpklodjdkt0n67x1Pehy+x5vv&#10;5avZdGKkwbfOaogWCgTZ0lWtrTV8Ht4enkH4gLbCzlnScCUPq+L2JsescpPd0bgPteAS6zPU0ITQ&#10;Z1L6siGDfuF6ssxObjAY+BxqWQ04cbnpZKzUkzTYWv7QYE+bhsrz/mI0vE84rZfR67g9nzbX70Py&#10;8bWNSOv7u3n9AiLQHP7C8KvP6lCw09FdbOVFpyFWMW8JDJIlCA6kSfoI4sgkVQnIIpf/JxQ/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MqNkXe8&#10;AgAApgcAAA4AAAAAAAAAAAAAAAAAOgIAAGRycy9lMm9Eb2MueG1sUEsBAi0ACgAAAAAAAAAhALij&#10;TqDGGgAAxhoAABQAAAAAAAAAAAAAAAAAIgUAAGRycy9tZWRpYS9pbWFnZTEucG5nUEsBAi0ACgAA&#10;AAAAAAAhAITT/ZtVMwEAVTMBABQAAAAAAAAAAAAAAAAAGiAAAGRycy9tZWRpYS9pbWFnZTIucG5n&#10;UEsBAi0AFAAGAAgAAAAhAPyzikzgAAAACgEAAA8AAAAAAAAAAAAAAAAAoVMBAGRycy9kb3ducmV2&#10;LnhtbFBLAQItABQABgAIAAAAIQAubPAAxQAAAKUBAAAZAAAAAAAAAAAAAAAAAK5UAQBkcnMvX3Jl&#10;bHMvZTJvRG9jLnhtbC5yZWxzUEsFBgAAAAAHAAcAvgEAAKpVAQAAAA==&#10;">
                <v:shape id="Imagen 938" o:spid="_x0000_s1027" type="#_x0000_t75" style="position:absolute;left:803;top:47;width:17010;height:1800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O7iwQAAANwAAAAPAAAAZHJzL2Rvd25yZXYueG1sRE/LisIw&#10;FN0L/kO4gjtNVRStRtGBgakbnyDurs21LTY3pclo5+8nC8Hl4bwXq8aU4km1KywrGPQjEMSp1QVn&#10;Cs6n794UhPPIGkvLpOCPHKyW7dYCY21ffKDn0WcihLCLUUHufRVL6dKcDLq+rYgDd7e1QR9gnUld&#10;4yuEm1IOo2giDRYcGnKs6Cun9HH8NQo2TbLL3HV/1eMLm/V2ON4mt0SpbqdZz0F4avxH/Hb/aAWz&#10;UVgbzoQjIJf/AAAA//8DAFBLAQItABQABgAIAAAAIQDb4fbL7gAAAIUBAAATAAAAAAAAAAAAAAAA&#10;AAAAAABbQ29udGVudF9UeXBlc10ueG1sUEsBAi0AFAAGAAgAAAAhAFr0LFu/AAAAFQEAAAsAAAAA&#10;AAAAAAAAAAAAHwEAAF9yZWxzLy5yZWxzUEsBAi0AFAAGAAgAAAAhAGrc7uLBAAAA3AAAAA8AAAAA&#10;AAAAAAAAAAAABwIAAGRycy9kb3ducmV2LnhtbFBLBQYAAAAAAwADALcAAAD1AgAAAAA=&#10;">
                  <v:imagedata r:id="rId22" o:title=""/>
                  <o:lock v:ext="edit" aspectratio="f"/>
                </v:shape>
                <v:shape id="Imagen 940" o:spid="_x0000_s1028" type="#_x0000_t75" style="position:absolute;left:21566;width:17989;height:17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EsCwgAAANwAAAAPAAAAZHJzL2Rvd25yZXYueG1sRE/LisIw&#10;FN0L8w/hCrPTVBEfHaMMwoAwLnzCuLs017bY3JQmrZm/NwvB5eG8l+tgKtFR40rLCkbDBARxZnXJ&#10;uYLz6WcwB+E8ssbKMin4Jwfr1Udviam2Dz5Qd/S5iCHsUlRQeF+nUrqsIINuaGviyN1sY9BH2ORS&#10;N/iI4aaS4ySZSoMlx4YCa9oUlN2PrVEw6xZ/l7A77X9Dfg5tO5/Y63Wr1Gc/fH+B8BT8W/xyb7WC&#10;xSTOj2fiEZCrJwAAAP//AwBQSwECLQAUAAYACAAAACEA2+H2y+4AAACFAQAAEwAAAAAAAAAAAAAA&#10;AAAAAAAAW0NvbnRlbnRfVHlwZXNdLnhtbFBLAQItABQABgAIAAAAIQBa9CxbvwAAABUBAAALAAAA&#10;AAAAAAAAAAAAAB8BAABfcmVscy8ucmVsc1BLAQItABQABgAIAAAAIQDqBEsCwgAAANwAAAAPAAAA&#10;AAAAAAAAAAAAAAcCAABkcnMvZG93bnJldi54bWxQSwUGAAAAAAMAAwC3AAAA9gIAAAAA&#10;" stroked="t" strokecolor="black [3213]">
                  <v:imagedata r:id="rId23" o:title=""/>
                  <v:path arrowok="t"/>
                  <o:lock v:ext="edit" aspectratio="f"/>
                </v:shape>
                <w10:wrap type="square"/>
              </v:group>
            </w:pict>
          </mc:Fallback>
        </mc:AlternateContent>
      </w:r>
    </w:p>
    <w:p w14:paraId="03D50CF0" w14:textId="77777777" w:rsidR="0064390C" w:rsidRDefault="0064390C" w:rsidP="0064390C">
      <w:pPr>
        <w:pStyle w:val="TEXT2"/>
        <w:spacing w:after="0"/>
        <w:ind w:left="0"/>
      </w:pPr>
    </w:p>
    <w:p w14:paraId="67B45EAC" w14:textId="1FA7C9F7" w:rsidR="0064390C" w:rsidRDefault="0064390C" w:rsidP="0064390C">
      <w:pPr>
        <w:pStyle w:val="TEXT2"/>
        <w:spacing w:after="0"/>
        <w:ind w:left="0"/>
      </w:pPr>
    </w:p>
    <w:p w14:paraId="0DA0DED4" w14:textId="4FB4B779" w:rsidR="0064390C" w:rsidRDefault="0064390C" w:rsidP="0064390C">
      <w:pPr>
        <w:pStyle w:val="TEXT2"/>
        <w:spacing w:after="0"/>
        <w:ind w:left="0"/>
      </w:pPr>
    </w:p>
    <w:p w14:paraId="6F912588" w14:textId="21D7DD86" w:rsidR="0064390C" w:rsidRDefault="0064390C" w:rsidP="0064390C">
      <w:pPr>
        <w:pStyle w:val="TEXT2"/>
        <w:spacing w:after="0"/>
        <w:ind w:left="0"/>
      </w:pPr>
    </w:p>
    <w:p w14:paraId="2E59CD4A" w14:textId="0FC94ECC" w:rsidR="0064390C" w:rsidRDefault="0064390C" w:rsidP="0064390C">
      <w:pPr>
        <w:pStyle w:val="TEXT2"/>
        <w:spacing w:after="0"/>
        <w:ind w:left="0"/>
      </w:pPr>
    </w:p>
    <w:p w14:paraId="46256587" w14:textId="24C90A29" w:rsidR="0064390C" w:rsidRDefault="0064390C" w:rsidP="0064390C">
      <w:pPr>
        <w:pStyle w:val="TEXT2"/>
        <w:spacing w:after="0"/>
        <w:ind w:left="0"/>
      </w:pPr>
    </w:p>
    <w:p w14:paraId="23B4B720" w14:textId="4C9ECF25" w:rsidR="0064390C" w:rsidRDefault="0064390C" w:rsidP="0064390C">
      <w:pPr>
        <w:pStyle w:val="TEXT2"/>
        <w:spacing w:after="0"/>
        <w:ind w:left="0"/>
      </w:pPr>
    </w:p>
    <w:p w14:paraId="66E1FA40" w14:textId="748714BF" w:rsidR="0064390C" w:rsidRDefault="0064390C" w:rsidP="0064390C">
      <w:pPr>
        <w:pStyle w:val="TEXT2"/>
        <w:spacing w:after="0"/>
        <w:ind w:left="0"/>
      </w:pPr>
    </w:p>
    <w:p w14:paraId="064A48DD" w14:textId="3D9639A6" w:rsidR="0064390C" w:rsidRDefault="0064390C" w:rsidP="0064390C">
      <w:pPr>
        <w:pStyle w:val="TEXT2"/>
        <w:spacing w:after="0"/>
        <w:ind w:left="0"/>
      </w:pPr>
    </w:p>
    <w:p w14:paraId="57F3A2D0" w14:textId="5979988D" w:rsidR="0064390C" w:rsidRDefault="0064390C" w:rsidP="0064390C">
      <w:pPr>
        <w:pStyle w:val="TGADE2"/>
        <w:numPr>
          <w:ilvl w:val="3"/>
          <w:numId w:val="15"/>
        </w:numPr>
      </w:pPr>
      <w:r>
        <w:t>CLASE 3 NORMA ANSI/ISEA 107-2010</w:t>
      </w:r>
    </w:p>
    <w:p w14:paraId="38B9DCA1" w14:textId="7EE5D2E8" w:rsidR="0064390C" w:rsidRPr="002F1B10" w:rsidRDefault="0064390C" w:rsidP="0064390C">
      <w:pPr>
        <w:pStyle w:val="Prrafodelista"/>
        <w:spacing w:after="240"/>
        <w:ind w:left="1077"/>
        <w:jc w:val="both"/>
        <w:rPr>
          <w:b/>
        </w:rPr>
      </w:pPr>
      <w:r w:rsidRPr="002F1B10">
        <w:rPr>
          <w:b/>
        </w:rPr>
        <w:t>Actividades y condiciones</w:t>
      </w:r>
    </w:p>
    <w:p w14:paraId="4D51E8E0" w14:textId="20040AD0"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lastRenderedPageBreak/>
        <w:t>Poca o ninguna separación del tráfico de vehículos</w:t>
      </w:r>
    </w:p>
    <w:p w14:paraId="5A5FB1CA" w14:textId="0BE82C5A"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Cargas de trabajo elevados para trabajadores</w:t>
      </w:r>
    </w:p>
    <w:p w14:paraId="2434791D" w14:textId="7ABCD3C4"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Entorno laboral complejo</w:t>
      </w:r>
    </w:p>
    <w:p w14:paraId="0C170223" w14:textId="7839979A"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Condiciones climatológicas inclementes</w:t>
      </w:r>
    </w:p>
    <w:p w14:paraId="69B9BFD2" w14:textId="6C0C1815" w:rsidR="0064390C" w:rsidRDefault="0064390C" w:rsidP="0064390C">
      <w:pPr>
        <w:pStyle w:val="Prrafodelista"/>
        <w:numPr>
          <w:ilvl w:val="0"/>
          <w:numId w:val="19"/>
        </w:numPr>
        <w:spacing w:after="240" w:line="276" w:lineRule="auto"/>
        <w:jc w:val="both"/>
      </w:pPr>
      <w:r w:rsidRPr="0064390C">
        <w:rPr>
          <w:rFonts w:eastAsiaTheme="majorEastAsia"/>
        </w:rPr>
        <w:t>Velocidad</w:t>
      </w:r>
      <w:r>
        <w:t xml:space="preserve"> vehicular mayor a 80 km/h</w:t>
      </w:r>
    </w:p>
    <w:p w14:paraId="2BAAD3DB" w14:textId="620B9036" w:rsidR="0064390C" w:rsidRPr="002F1B10" w:rsidRDefault="0064390C" w:rsidP="0064390C">
      <w:pPr>
        <w:pStyle w:val="Prrafodelista"/>
        <w:spacing w:after="240"/>
        <w:ind w:left="1077"/>
        <w:jc w:val="both"/>
        <w:rPr>
          <w:b/>
        </w:rPr>
      </w:pPr>
      <w:r w:rsidRPr="002F1B10">
        <w:rPr>
          <w:b/>
        </w:rPr>
        <w:t>Tipos de Prenda</w:t>
      </w:r>
    </w:p>
    <w:p w14:paraId="538E517F" w14:textId="10F7971E" w:rsidR="0064390C" w:rsidRP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Conjunto de chalecos y pantalones, mamelucos, casacas, etc.</w:t>
      </w:r>
    </w:p>
    <w:p w14:paraId="50359645" w14:textId="056D21C2" w:rsidR="0064390C" w:rsidRDefault="0064390C" w:rsidP="0064390C">
      <w:pPr>
        <w:pStyle w:val="Prrafodelista"/>
        <w:numPr>
          <w:ilvl w:val="0"/>
          <w:numId w:val="19"/>
        </w:numPr>
        <w:spacing w:line="276" w:lineRule="auto"/>
        <w:jc w:val="both"/>
        <w:rPr>
          <w:rFonts w:eastAsiaTheme="majorEastAsia"/>
        </w:rPr>
      </w:pPr>
      <w:r w:rsidRPr="0064390C">
        <w:rPr>
          <w:rFonts w:eastAsiaTheme="majorEastAsia"/>
        </w:rPr>
        <w:t>Diseños de prendas sugeridos y anchos mínimos del material Retro-reflectivo.</w:t>
      </w:r>
    </w:p>
    <w:p w14:paraId="46B4CA5F" w14:textId="77777777" w:rsidR="005B56FA" w:rsidRPr="0064390C" w:rsidRDefault="005B56FA" w:rsidP="005B56FA">
      <w:pPr>
        <w:pStyle w:val="Prrafodelista"/>
        <w:spacing w:line="276" w:lineRule="auto"/>
        <w:ind w:left="1428"/>
        <w:jc w:val="both"/>
        <w:rPr>
          <w:rFonts w:eastAsiaTheme="majorEastAsia"/>
        </w:rPr>
      </w:pPr>
    </w:p>
    <w:p w14:paraId="3F2A028F" w14:textId="0DCB1D40" w:rsidR="0064390C" w:rsidRDefault="005B56FA" w:rsidP="005B56FA">
      <w:pPr>
        <w:pStyle w:val="TEXT2"/>
        <w:spacing w:after="0"/>
        <w:ind w:left="426"/>
        <w:jc w:val="center"/>
      </w:pPr>
      <w:r>
        <w:rPr>
          <w:noProof/>
          <w:lang w:eastAsia="es-PE"/>
        </w:rPr>
        <w:drawing>
          <wp:inline distT="0" distB="0" distL="0" distR="0" wp14:anchorId="1FED1362" wp14:editId="1DE706F3">
            <wp:extent cx="2353377" cy="2088000"/>
            <wp:effectExtent l="0" t="0" r="889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53377" cy="2088000"/>
                    </a:xfrm>
                    <a:prstGeom prst="rect">
                      <a:avLst/>
                    </a:prstGeom>
                    <a:noFill/>
                  </pic:spPr>
                </pic:pic>
              </a:graphicData>
            </a:graphic>
          </wp:inline>
        </w:drawing>
      </w:r>
      <w:r>
        <w:t xml:space="preserve">    </w:t>
      </w:r>
      <w:r>
        <w:rPr>
          <w:noProof/>
          <w:lang w:eastAsia="es-PE"/>
        </w:rPr>
        <w:drawing>
          <wp:inline distT="0" distB="0" distL="0" distR="0" wp14:anchorId="2E0FFEAF" wp14:editId="3825BE96">
            <wp:extent cx="2606795" cy="2088000"/>
            <wp:effectExtent l="0" t="0" r="3175"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06795" cy="2088000"/>
                    </a:xfrm>
                    <a:prstGeom prst="rect">
                      <a:avLst/>
                    </a:prstGeom>
                    <a:noFill/>
                  </pic:spPr>
                </pic:pic>
              </a:graphicData>
            </a:graphic>
          </wp:inline>
        </w:drawing>
      </w:r>
    </w:p>
    <w:p w14:paraId="0639726F" w14:textId="7218CD47" w:rsidR="0064390C" w:rsidRDefault="0064390C" w:rsidP="0064390C">
      <w:pPr>
        <w:pStyle w:val="TEXT2"/>
        <w:spacing w:after="0"/>
        <w:ind w:left="0"/>
      </w:pPr>
    </w:p>
    <w:p w14:paraId="610448EC" w14:textId="77777777" w:rsidR="0064390C" w:rsidRDefault="0064390C" w:rsidP="0064390C">
      <w:pPr>
        <w:pStyle w:val="TGADE2"/>
        <w:numPr>
          <w:ilvl w:val="2"/>
          <w:numId w:val="15"/>
        </w:numPr>
      </w:pPr>
      <w:bookmarkStart w:id="3" w:name="_Toc56076094"/>
      <w:r>
        <w:t>ELIMINACIÓN DE DESMONTE PERMANENTE</w:t>
      </w:r>
      <w:bookmarkEnd w:id="3"/>
    </w:p>
    <w:p w14:paraId="7C6E7E4A" w14:textId="77777777" w:rsidR="0064390C" w:rsidRPr="0064390C" w:rsidRDefault="0064390C" w:rsidP="0064390C">
      <w:pPr>
        <w:pStyle w:val="Prrafodelista"/>
        <w:spacing w:after="240"/>
        <w:ind w:left="1077"/>
        <w:jc w:val="both"/>
        <w:rPr>
          <w:rFonts w:eastAsiaTheme="majorEastAsia"/>
        </w:rPr>
      </w:pPr>
      <w:r w:rsidRPr="0064390C">
        <w:rPr>
          <w:rFonts w:eastAsiaTheme="majorEastAsia"/>
        </w:rPr>
        <w:t>El material de desperdicio, no deberá ser acumulado en la vía, debiéndose efectuar la eliminación de manera inmediata, de preferencia en horario de poco flujo vehicular.</w:t>
      </w:r>
    </w:p>
    <w:p w14:paraId="61978B2E" w14:textId="77777777" w:rsidR="0064390C" w:rsidRDefault="0064390C" w:rsidP="0064390C">
      <w:pPr>
        <w:pStyle w:val="TGADE2"/>
        <w:numPr>
          <w:ilvl w:val="1"/>
          <w:numId w:val="15"/>
        </w:numPr>
      </w:pPr>
      <w:bookmarkStart w:id="4" w:name="_Toc56076095"/>
      <w:r w:rsidRPr="003601B8">
        <w:t>MANTENIMIENTO DE PLAN DE DESVÍOS</w:t>
      </w:r>
      <w:bookmarkEnd w:id="4"/>
    </w:p>
    <w:p w14:paraId="0DC33B9B" w14:textId="77777777" w:rsidR="0064390C" w:rsidRDefault="0064390C" w:rsidP="0064390C">
      <w:pPr>
        <w:pStyle w:val="Prrafodelista"/>
        <w:spacing w:after="240"/>
        <w:jc w:val="both"/>
      </w:pPr>
      <w:r>
        <w:t>Durante el desarrollo de los trabajos se mantendrá en buen estado las señalizaciones vehicular y peatonal, utilizados en el plan de desvíos en los accesos, pistas, aceras, etc., de modo que los usuarios puedan visualizar y transitar de manera segura.</w:t>
      </w:r>
    </w:p>
    <w:p w14:paraId="15D25F43" w14:textId="77777777" w:rsidR="0064390C" w:rsidRDefault="0064390C" w:rsidP="0064390C">
      <w:pPr>
        <w:pStyle w:val="Prrafodelista"/>
        <w:spacing w:after="240"/>
        <w:jc w:val="both"/>
      </w:pPr>
      <w:r>
        <w:t xml:space="preserve">Las señales dañadas o atropellados por los vehículos serán cambiados inmediatamente de modo que pueda cumplir con el cometido la señalización implementada. </w:t>
      </w:r>
    </w:p>
    <w:p w14:paraId="429D386C" w14:textId="77777777" w:rsidR="0064390C" w:rsidRDefault="0064390C" w:rsidP="0064390C">
      <w:pPr>
        <w:pStyle w:val="Prrafodelista"/>
        <w:spacing w:after="240"/>
        <w:jc w:val="both"/>
      </w:pPr>
      <w:r>
        <w:t xml:space="preserve">Las obras en áreas congestionadas bien podrían ejecutarse en el horario nocturno (de 20:00 horas a las 6:00 horas), fuera de ese periodo se podrá colocar planchas de acero en los cruces de las intersecciones que faciliten el tránsito vehicular durante el día, o en todo caso efectuar el proceso de relleno inmediato a los trabajos, para mantener la fluidez vehicular.  </w:t>
      </w:r>
    </w:p>
    <w:p w14:paraId="6E476A37" w14:textId="77777777" w:rsidR="0064390C" w:rsidRDefault="0064390C" w:rsidP="0064390C">
      <w:pPr>
        <w:pStyle w:val="TGADE2"/>
        <w:numPr>
          <w:ilvl w:val="1"/>
          <w:numId w:val="15"/>
        </w:numPr>
      </w:pPr>
      <w:bookmarkStart w:id="5" w:name="_Toc56076096"/>
      <w:r w:rsidRPr="003601B8">
        <w:t>DIFUSIÓN DE USUARIOS</w:t>
      </w:r>
      <w:bookmarkEnd w:id="5"/>
    </w:p>
    <w:p w14:paraId="44C2B0F9" w14:textId="77777777" w:rsidR="0064390C" w:rsidRDefault="0064390C" w:rsidP="0064390C">
      <w:pPr>
        <w:pStyle w:val="Prrafodelista"/>
        <w:spacing w:after="240"/>
        <w:jc w:val="both"/>
      </w:pPr>
      <w:r>
        <w:t xml:space="preserve">Días antes de inicio de los trabajos se deberá de realizar campañas de difusión del proyecto en curso, de modo que los usuarios puedan tomar medidas al respecto, en el escenario actual las vías no generan impactos al tránsito y vialidad en la zona, sin embargo, antes de inicio de los trabajos se realizará las siguientes medidas. </w:t>
      </w:r>
    </w:p>
    <w:p w14:paraId="7C0C16FF" w14:textId="77777777" w:rsidR="0064390C" w:rsidRDefault="0064390C" w:rsidP="0064390C">
      <w:pPr>
        <w:pStyle w:val="Prrafodelista"/>
        <w:numPr>
          <w:ilvl w:val="0"/>
          <w:numId w:val="24"/>
        </w:numPr>
        <w:spacing w:after="240"/>
        <w:ind w:left="993" w:hanging="284"/>
        <w:jc w:val="both"/>
      </w:pPr>
      <w:r>
        <w:t xml:space="preserve">Se ha analizado que es necesario optimizar el funcionamiento de las vías involucradas, siendo necesario efectuar campañas de comunicación mediante volantes y/o radio difusión de la ejecución del proyecto en un periodo determinado, a fin de que los usuarios de las vías estén </w:t>
      </w:r>
      <w:r>
        <w:lastRenderedPageBreak/>
        <w:t xml:space="preserve">informados, de modo tal que puedan prevenir y optar tomar otras vías alternas, a fin de evitar posibles sobrecargas de tráfico, principalmente en vías con transporte público. </w:t>
      </w:r>
    </w:p>
    <w:p w14:paraId="1F1D50B2" w14:textId="3DFBB93D" w:rsidR="00F452FE" w:rsidRDefault="00F452FE" w:rsidP="00F452FE">
      <w:pPr>
        <w:pStyle w:val="TGADE2"/>
        <w:numPr>
          <w:ilvl w:val="0"/>
          <w:numId w:val="15"/>
        </w:numPr>
        <w:rPr>
          <w:rFonts w:eastAsiaTheme="majorEastAsia"/>
        </w:rPr>
      </w:pPr>
      <w:r>
        <w:rPr>
          <w:rFonts w:eastAsiaTheme="majorEastAsia"/>
        </w:rPr>
        <w:t xml:space="preserve">CONCLUSIONES </w:t>
      </w:r>
    </w:p>
    <w:p w14:paraId="7C84C6AE" w14:textId="246F021D" w:rsidR="00347B90" w:rsidRDefault="00347B90" w:rsidP="005F6B39">
      <w:pPr>
        <w:pStyle w:val="1vieta"/>
        <w:numPr>
          <w:ilvl w:val="0"/>
          <w:numId w:val="26"/>
        </w:numPr>
        <w:ind w:left="993" w:hanging="284"/>
      </w:pPr>
      <w:r>
        <w:t>E</w:t>
      </w:r>
      <w:r w:rsidRPr="00347B90">
        <w:t>n el escenario de ejecución de los trabajos la operación vehicular con el incremento de vehículos de otras vías afectadas por obras, se tiene la demanda incremental sobre las vías planteadas para el desvío de tráfico, donde no son los más críticos, se puede direccionar el tránsito a otras vías alternas y desarrollar los trabajos programados sin problema alguno, para lo cual se deberá de dotar un adecuado señalización a fin de evitar posibles accidentes de tránsito y demoras producto de las vías afectadas, así mismo, solicitar apoyo policial a fin de evitar posibles conflictos en la circulación en las horas pico.</w:t>
      </w:r>
    </w:p>
    <w:p w14:paraId="7CBFB94F" w14:textId="40CC18B8" w:rsidR="00F452FE" w:rsidRDefault="00F452FE" w:rsidP="005F6B39">
      <w:pPr>
        <w:pStyle w:val="1vieta"/>
        <w:numPr>
          <w:ilvl w:val="0"/>
          <w:numId w:val="26"/>
        </w:numPr>
        <w:ind w:left="993" w:hanging="284"/>
      </w:pPr>
      <w:r>
        <w:t>Para el desarrollo óptimo se contará con una buena señalización, empezando desde 300 m. a 100 m. como mínimo a partir del inicio de las obras, con señales verticales preventivas de dimensiones establecidas en los manuales de señalización de 0.80 m x 0.80 m. para el caso de las vías Principales se deberá de poner señales de advertencia desde 500 m., y de mayor dimensión 1.</w:t>
      </w:r>
      <w:r w:rsidR="00495017">
        <w:t>2</w:t>
      </w:r>
      <w:r>
        <w:t>0</w:t>
      </w:r>
      <w:r w:rsidR="00442221">
        <w:t xml:space="preserve"> </w:t>
      </w:r>
      <w:r>
        <w:t>m x 0.90 m.</w:t>
      </w:r>
    </w:p>
    <w:p w14:paraId="58DE1D6C" w14:textId="7CE0359F" w:rsidR="00495017" w:rsidRDefault="00495017" w:rsidP="005F6B39">
      <w:pPr>
        <w:pStyle w:val="1vieta"/>
        <w:numPr>
          <w:ilvl w:val="0"/>
          <w:numId w:val="26"/>
        </w:numPr>
        <w:ind w:left="993" w:hanging="284"/>
      </w:pPr>
      <w:r>
        <w:t>El flujo vehicular en horas valle disminuye por lo que en estas horas la congestión vehicular será mínima. Además, que los vehículos ligeros optarán por tomar otras vías alternas.</w:t>
      </w:r>
    </w:p>
    <w:p w14:paraId="4075FE09" w14:textId="6D61A487" w:rsidR="009F09AB" w:rsidRDefault="009F09AB" w:rsidP="005F6B39">
      <w:pPr>
        <w:pStyle w:val="1vieta"/>
        <w:numPr>
          <w:ilvl w:val="0"/>
          <w:numId w:val="26"/>
        </w:numPr>
        <w:ind w:left="993" w:hanging="284"/>
      </w:pPr>
      <w:r>
        <w:t>Mediante el plano PD-01, Se detalla lo escrito en la presente memoria descriptiva.</w:t>
      </w:r>
    </w:p>
    <w:p w14:paraId="6B7705B3" w14:textId="77777777" w:rsidR="00B51554" w:rsidRDefault="00B51554" w:rsidP="00B51554">
      <w:pPr>
        <w:pStyle w:val="1vieta"/>
        <w:numPr>
          <w:ilvl w:val="0"/>
          <w:numId w:val="0"/>
        </w:numPr>
        <w:ind w:left="993"/>
      </w:pPr>
    </w:p>
    <w:p w14:paraId="7BD55ACA" w14:textId="77777777" w:rsidR="00B51554" w:rsidRDefault="00B51554" w:rsidP="00B51554">
      <w:pPr>
        <w:pStyle w:val="1vieta"/>
        <w:numPr>
          <w:ilvl w:val="0"/>
          <w:numId w:val="0"/>
        </w:numPr>
        <w:ind w:left="993"/>
      </w:pPr>
    </w:p>
    <w:p w14:paraId="5011A63A" w14:textId="6719403C" w:rsidR="005F6B39" w:rsidRDefault="005F6B39" w:rsidP="005F6B39">
      <w:pPr>
        <w:pStyle w:val="TGADE2"/>
        <w:numPr>
          <w:ilvl w:val="0"/>
          <w:numId w:val="15"/>
        </w:numPr>
        <w:rPr>
          <w:rFonts w:eastAsiaTheme="majorEastAsia"/>
        </w:rPr>
      </w:pPr>
      <w:r>
        <w:rPr>
          <w:rFonts w:eastAsiaTheme="majorEastAsia"/>
        </w:rPr>
        <w:t xml:space="preserve">RECOMENDACIONES </w:t>
      </w:r>
    </w:p>
    <w:p w14:paraId="5AC1C105" w14:textId="77777777" w:rsidR="005F6B39" w:rsidRDefault="005F6B39" w:rsidP="005F6B39">
      <w:pPr>
        <w:pStyle w:val="1vieta"/>
        <w:numPr>
          <w:ilvl w:val="0"/>
          <w:numId w:val="26"/>
        </w:numPr>
        <w:spacing w:after="0"/>
        <w:ind w:left="993" w:hanging="284"/>
      </w:pPr>
      <w:r>
        <w:t>Programa de desvíos y circulación vial, señalización y control de tráfico.</w:t>
      </w:r>
    </w:p>
    <w:p w14:paraId="62BBD405" w14:textId="735FED65" w:rsidR="005F6B39" w:rsidRDefault="005F6B39" w:rsidP="001B750E">
      <w:pPr>
        <w:pStyle w:val="Prrafodelista"/>
        <w:spacing w:after="240"/>
        <w:ind w:left="993"/>
        <w:jc w:val="both"/>
      </w:pPr>
      <w:r>
        <w:t>Esto dependerá de la programación diaria de los trabajos y los tramos o frentes de trabajo a afectar, se recomienda que los trabajos se realicen por cierre total por tramos, de tal modo que los vehículos no ingresen y solo bordeen por la periferia a las vías afectadas, de ser necesario cambiar de sentidos de circulación durante el periodo de duración de los trabajos, el acceso será solo para peatones y residentes, para lo cual se deberá de acondicionar senderos peatonales.</w:t>
      </w:r>
    </w:p>
    <w:sectPr w:rsidR="005F6B39" w:rsidSect="00192D96">
      <w:endnotePr>
        <w:numFmt w:val="decimal"/>
      </w:endnotePr>
      <w:pgSz w:w="11905" w:h="16837" w:code="9"/>
      <w:pgMar w:top="1668" w:right="1415" w:bottom="993" w:left="1701" w:header="568" w:footer="601"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71E55" w14:textId="77777777" w:rsidR="00D534D2" w:rsidRDefault="00D534D2">
      <w:r>
        <w:separator/>
      </w:r>
    </w:p>
  </w:endnote>
  <w:endnote w:type="continuationSeparator" w:id="0">
    <w:p w14:paraId="1581059D" w14:textId="77777777" w:rsidR="00D534D2" w:rsidRDefault="00D53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721 BT">
    <w:panose1 w:val="020B0504020202020204"/>
    <w:charset w:val="00"/>
    <w:family w:val="swiss"/>
    <w:pitch w:val="variable"/>
    <w:sig w:usb0="00000087" w:usb1="00000000" w:usb2="00000000" w:usb3="00000000" w:csb0="0000001B" w:csb1="00000000"/>
  </w:font>
  <w:font w:name="CG Times">
    <w:altName w:val="Times New Roman"/>
    <w:charset w:val="00"/>
    <w:family w:val="roman"/>
    <w:pitch w:val="variable"/>
    <w:sig w:usb0="00000007" w:usb1="00000000" w:usb2="00000000" w:usb3="00000000" w:csb0="00000093" w:csb1="00000000"/>
  </w:font>
  <w:font w:name="KJIEKG+Arial">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7DE06" w14:textId="78042B23" w:rsidR="000D2EA5" w:rsidRPr="00B12ADD" w:rsidRDefault="009268AA" w:rsidP="00B12ADD">
    <w:pPr>
      <w:pStyle w:val="Piedepgina"/>
      <w:pBdr>
        <w:top w:val="thinThickSmallGap" w:sz="24" w:space="1" w:color="622423"/>
      </w:pBdr>
      <w:tabs>
        <w:tab w:val="right" w:pos="8617"/>
      </w:tabs>
      <w:rPr>
        <w:rFonts w:ascii="Cambria" w:hAnsi="Cambria"/>
      </w:rPr>
    </w:pPr>
    <w:r>
      <w:rPr>
        <w:rFonts w:ascii="Cambria" w:hAnsi="Cambria"/>
      </w:rPr>
      <w:tab/>
    </w:r>
    <w:r>
      <w:rPr>
        <w:rFonts w:ascii="Cambria" w:hAnsi="Cambria"/>
      </w:rPr>
      <w:tab/>
    </w:r>
    <w:r w:rsidR="00DE5A6B">
      <w:rPr>
        <w:rFonts w:ascii="Cambria" w:hAnsi="Cambria"/>
      </w:rPr>
      <w:t>PLAN DE DESVÍO VEHICULAR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526F81" w14:textId="77777777" w:rsidR="00D534D2" w:rsidRDefault="00D534D2">
      <w:r>
        <w:separator/>
      </w:r>
    </w:p>
  </w:footnote>
  <w:footnote w:type="continuationSeparator" w:id="0">
    <w:p w14:paraId="56B5A8FC" w14:textId="77777777" w:rsidR="00D534D2" w:rsidRDefault="00D534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10.1pt" o:bullet="t">
        <v:imagedata r:id="rId1" o:title="mso743D"/>
      </v:shape>
    </w:pict>
  </w:numPicBullet>
  <w:abstractNum w:abstractNumId="0" w15:restartNumberingAfterBreak="0">
    <w:nsid w:val="001D10D6"/>
    <w:multiLevelType w:val="hybridMultilevel"/>
    <w:tmpl w:val="FEDE51BC"/>
    <w:lvl w:ilvl="0" w:tplc="59126E3A">
      <w:start w:val="1"/>
      <w:numFmt w:val="bullet"/>
      <w:lvlText w:val="-"/>
      <w:lvlJc w:val="left"/>
      <w:pPr>
        <w:ind w:left="2202" w:hanging="360"/>
      </w:pPr>
      <w:rPr>
        <w:rFonts w:ascii="Arial MT" w:eastAsia="Arial MT" w:hAnsi="Arial MT" w:cs="Arial MT" w:hint="default"/>
      </w:rPr>
    </w:lvl>
    <w:lvl w:ilvl="1" w:tplc="280A0003">
      <w:start w:val="1"/>
      <w:numFmt w:val="bullet"/>
      <w:lvlText w:val="o"/>
      <w:lvlJc w:val="left"/>
      <w:pPr>
        <w:ind w:left="2922" w:hanging="360"/>
      </w:pPr>
      <w:rPr>
        <w:rFonts w:ascii="Courier New" w:hAnsi="Courier New" w:cs="Courier New" w:hint="default"/>
      </w:rPr>
    </w:lvl>
    <w:lvl w:ilvl="2" w:tplc="280A0005" w:tentative="1">
      <w:start w:val="1"/>
      <w:numFmt w:val="bullet"/>
      <w:lvlText w:val=""/>
      <w:lvlJc w:val="left"/>
      <w:pPr>
        <w:ind w:left="3642" w:hanging="360"/>
      </w:pPr>
      <w:rPr>
        <w:rFonts w:ascii="Wingdings" w:hAnsi="Wingdings" w:hint="default"/>
      </w:rPr>
    </w:lvl>
    <w:lvl w:ilvl="3" w:tplc="280A0001" w:tentative="1">
      <w:start w:val="1"/>
      <w:numFmt w:val="bullet"/>
      <w:lvlText w:val=""/>
      <w:lvlJc w:val="left"/>
      <w:pPr>
        <w:ind w:left="4362" w:hanging="360"/>
      </w:pPr>
      <w:rPr>
        <w:rFonts w:ascii="Symbol" w:hAnsi="Symbol" w:hint="default"/>
      </w:rPr>
    </w:lvl>
    <w:lvl w:ilvl="4" w:tplc="280A0003" w:tentative="1">
      <w:start w:val="1"/>
      <w:numFmt w:val="bullet"/>
      <w:lvlText w:val="o"/>
      <w:lvlJc w:val="left"/>
      <w:pPr>
        <w:ind w:left="5082" w:hanging="360"/>
      </w:pPr>
      <w:rPr>
        <w:rFonts w:ascii="Courier New" w:hAnsi="Courier New" w:cs="Courier New" w:hint="default"/>
      </w:rPr>
    </w:lvl>
    <w:lvl w:ilvl="5" w:tplc="280A0005" w:tentative="1">
      <w:start w:val="1"/>
      <w:numFmt w:val="bullet"/>
      <w:lvlText w:val=""/>
      <w:lvlJc w:val="left"/>
      <w:pPr>
        <w:ind w:left="5802" w:hanging="360"/>
      </w:pPr>
      <w:rPr>
        <w:rFonts w:ascii="Wingdings" w:hAnsi="Wingdings" w:hint="default"/>
      </w:rPr>
    </w:lvl>
    <w:lvl w:ilvl="6" w:tplc="280A0001" w:tentative="1">
      <w:start w:val="1"/>
      <w:numFmt w:val="bullet"/>
      <w:lvlText w:val=""/>
      <w:lvlJc w:val="left"/>
      <w:pPr>
        <w:ind w:left="6522" w:hanging="360"/>
      </w:pPr>
      <w:rPr>
        <w:rFonts w:ascii="Symbol" w:hAnsi="Symbol" w:hint="default"/>
      </w:rPr>
    </w:lvl>
    <w:lvl w:ilvl="7" w:tplc="280A0003" w:tentative="1">
      <w:start w:val="1"/>
      <w:numFmt w:val="bullet"/>
      <w:lvlText w:val="o"/>
      <w:lvlJc w:val="left"/>
      <w:pPr>
        <w:ind w:left="7242" w:hanging="360"/>
      </w:pPr>
      <w:rPr>
        <w:rFonts w:ascii="Courier New" w:hAnsi="Courier New" w:cs="Courier New" w:hint="default"/>
      </w:rPr>
    </w:lvl>
    <w:lvl w:ilvl="8" w:tplc="280A0005" w:tentative="1">
      <w:start w:val="1"/>
      <w:numFmt w:val="bullet"/>
      <w:lvlText w:val=""/>
      <w:lvlJc w:val="left"/>
      <w:pPr>
        <w:ind w:left="7962" w:hanging="360"/>
      </w:pPr>
      <w:rPr>
        <w:rFonts w:ascii="Wingdings" w:hAnsi="Wingdings" w:hint="default"/>
      </w:rPr>
    </w:lvl>
  </w:abstractNum>
  <w:abstractNum w:abstractNumId="1" w15:restartNumberingAfterBreak="0">
    <w:nsid w:val="01246B7E"/>
    <w:multiLevelType w:val="hybridMultilevel"/>
    <w:tmpl w:val="0A526B36"/>
    <w:lvl w:ilvl="0" w:tplc="280A0001">
      <w:start w:val="1"/>
      <w:numFmt w:val="bullet"/>
      <w:lvlText w:val=""/>
      <w:lvlJc w:val="left"/>
      <w:pPr>
        <w:ind w:left="2138" w:hanging="360"/>
      </w:pPr>
      <w:rPr>
        <w:rFonts w:ascii="Symbol" w:hAnsi="Symbol" w:hint="default"/>
      </w:rPr>
    </w:lvl>
    <w:lvl w:ilvl="1" w:tplc="280A0003" w:tentative="1">
      <w:start w:val="1"/>
      <w:numFmt w:val="bullet"/>
      <w:lvlText w:val="o"/>
      <w:lvlJc w:val="left"/>
      <w:pPr>
        <w:ind w:left="2858" w:hanging="360"/>
      </w:pPr>
      <w:rPr>
        <w:rFonts w:ascii="Courier New" w:hAnsi="Courier New" w:cs="Courier New" w:hint="default"/>
      </w:rPr>
    </w:lvl>
    <w:lvl w:ilvl="2" w:tplc="280A0005" w:tentative="1">
      <w:start w:val="1"/>
      <w:numFmt w:val="bullet"/>
      <w:lvlText w:val=""/>
      <w:lvlJc w:val="left"/>
      <w:pPr>
        <w:ind w:left="3578" w:hanging="360"/>
      </w:pPr>
      <w:rPr>
        <w:rFonts w:ascii="Wingdings" w:hAnsi="Wingdings" w:hint="default"/>
      </w:rPr>
    </w:lvl>
    <w:lvl w:ilvl="3" w:tplc="280A0001" w:tentative="1">
      <w:start w:val="1"/>
      <w:numFmt w:val="bullet"/>
      <w:lvlText w:val=""/>
      <w:lvlJc w:val="left"/>
      <w:pPr>
        <w:ind w:left="4298" w:hanging="360"/>
      </w:pPr>
      <w:rPr>
        <w:rFonts w:ascii="Symbol" w:hAnsi="Symbol" w:hint="default"/>
      </w:rPr>
    </w:lvl>
    <w:lvl w:ilvl="4" w:tplc="280A0003" w:tentative="1">
      <w:start w:val="1"/>
      <w:numFmt w:val="bullet"/>
      <w:lvlText w:val="o"/>
      <w:lvlJc w:val="left"/>
      <w:pPr>
        <w:ind w:left="5018" w:hanging="360"/>
      </w:pPr>
      <w:rPr>
        <w:rFonts w:ascii="Courier New" w:hAnsi="Courier New" w:cs="Courier New" w:hint="default"/>
      </w:rPr>
    </w:lvl>
    <w:lvl w:ilvl="5" w:tplc="280A0005" w:tentative="1">
      <w:start w:val="1"/>
      <w:numFmt w:val="bullet"/>
      <w:lvlText w:val=""/>
      <w:lvlJc w:val="left"/>
      <w:pPr>
        <w:ind w:left="5738" w:hanging="360"/>
      </w:pPr>
      <w:rPr>
        <w:rFonts w:ascii="Wingdings" w:hAnsi="Wingdings" w:hint="default"/>
      </w:rPr>
    </w:lvl>
    <w:lvl w:ilvl="6" w:tplc="280A0001" w:tentative="1">
      <w:start w:val="1"/>
      <w:numFmt w:val="bullet"/>
      <w:lvlText w:val=""/>
      <w:lvlJc w:val="left"/>
      <w:pPr>
        <w:ind w:left="6458" w:hanging="360"/>
      </w:pPr>
      <w:rPr>
        <w:rFonts w:ascii="Symbol" w:hAnsi="Symbol" w:hint="default"/>
      </w:rPr>
    </w:lvl>
    <w:lvl w:ilvl="7" w:tplc="280A0003" w:tentative="1">
      <w:start w:val="1"/>
      <w:numFmt w:val="bullet"/>
      <w:lvlText w:val="o"/>
      <w:lvlJc w:val="left"/>
      <w:pPr>
        <w:ind w:left="7178" w:hanging="360"/>
      </w:pPr>
      <w:rPr>
        <w:rFonts w:ascii="Courier New" w:hAnsi="Courier New" w:cs="Courier New" w:hint="default"/>
      </w:rPr>
    </w:lvl>
    <w:lvl w:ilvl="8" w:tplc="280A0005" w:tentative="1">
      <w:start w:val="1"/>
      <w:numFmt w:val="bullet"/>
      <w:lvlText w:val=""/>
      <w:lvlJc w:val="left"/>
      <w:pPr>
        <w:ind w:left="7898" w:hanging="360"/>
      </w:pPr>
      <w:rPr>
        <w:rFonts w:ascii="Wingdings" w:hAnsi="Wingdings" w:hint="default"/>
      </w:rPr>
    </w:lvl>
  </w:abstractNum>
  <w:abstractNum w:abstractNumId="2" w15:restartNumberingAfterBreak="0">
    <w:nsid w:val="067A3572"/>
    <w:multiLevelType w:val="hybridMultilevel"/>
    <w:tmpl w:val="1D7A5C1E"/>
    <w:lvl w:ilvl="0" w:tplc="280A0001">
      <w:start w:val="1"/>
      <w:numFmt w:val="bullet"/>
      <w:lvlText w:val=""/>
      <w:lvlJc w:val="left"/>
      <w:pPr>
        <w:ind w:left="1797" w:hanging="360"/>
      </w:pPr>
      <w:rPr>
        <w:rFonts w:ascii="Symbol" w:hAnsi="Symbol" w:hint="default"/>
      </w:rPr>
    </w:lvl>
    <w:lvl w:ilvl="1" w:tplc="280A0003" w:tentative="1">
      <w:start w:val="1"/>
      <w:numFmt w:val="bullet"/>
      <w:lvlText w:val="o"/>
      <w:lvlJc w:val="left"/>
      <w:pPr>
        <w:ind w:left="2517" w:hanging="360"/>
      </w:pPr>
      <w:rPr>
        <w:rFonts w:ascii="Courier New" w:hAnsi="Courier New" w:cs="Courier New" w:hint="default"/>
      </w:rPr>
    </w:lvl>
    <w:lvl w:ilvl="2" w:tplc="280A0005" w:tentative="1">
      <w:start w:val="1"/>
      <w:numFmt w:val="bullet"/>
      <w:lvlText w:val=""/>
      <w:lvlJc w:val="left"/>
      <w:pPr>
        <w:ind w:left="3237" w:hanging="360"/>
      </w:pPr>
      <w:rPr>
        <w:rFonts w:ascii="Wingdings" w:hAnsi="Wingdings" w:hint="default"/>
      </w:rPr>
    </w:lvl>
    <w:lvl w:ilvl="3" w:tplc="280A0001" w:tentative="1">
      <w:start w:val="1"/>
      <w:numFmt w:val="bullet"/>
      <w:lvlText w:val=""/>
      <w:lvlJc w:val="left"/>
      <w:pPr>
        <w:ind w:left="3957" w:hanging="360"/>
      </w:pPr>
      <w:rPr>
        <w:rFonts w:ascii="Symbol" w:hAnsi="Symbol" w:hint="default"/>
      </w:rPr>
    </w:lvl>
    <w:lvl w:ilvl="4" w:tplc="280A0003" w:tentative="1">
      <w:start w:val="1"/>
      <w:numFmt w:val="bullet"/>
      <w:lvlText w:val="o"/>
      <w:lvlJc w:val="left"/>
      <w:pPr>
        <w:ind w:left="4677" w:hanging="360"/>
      </w:pPr>
      <w:rPr>
        <w:rFonts w:ascii="Courier New" w:hAnsi="Courier New" w:cs="Courier New" w:hint="default"/>
      </w:rPr>
    </w:lvl>
    <w:lvl w:ilvl="5" w:tplc="280A0005" w:tentative="1">
      <w:start w:val="1"/>
      <w:numFmt w:val="bullet"/>
      <w:lvlText w:val=""/>
      <w:lvlJc w:val="left"/>
      <w:pPr>
        <w:ind w:left="5397" w:hanging="360"/>
      </w:pPr>
      <w:rPr>
        <w:rFonts w:ascii="Wingdings" w:hAnsi="Wingdings" w:hint="default"/>
      </w:rPr>
    </w:lvl>
    <w:lvl w:ilvl="6" w:tplc="280A0001" w:tentative="1">
      <w:start w:val="1"/>
      <w:numFmt w:val="bullet"/>
      <w:lvlText w:val=""/>
      <w:lvlJc w:val="left"/>
      <w:pPr>
        <w:ind w:left="6117" w:hanging="360"/>
      </w:pPr>
      <w:rPr>
        <w:rFonts w:ascii="Symbol" w:hAnsi="Symbol" w:hint="default"/>
      </w:rPr>
    </w:lvl>
    <w:lvl w:ilvl="7" w:tplc="280A0003" w:tentative="1">
      <w:start w:val="1"/>
      <w:numFmt w:val="bullet"/>
      <w:lvlText w:val="o"/>
      <w:lvlJc w:val="left"/>
      <w:pPr>
        <w:ind w:left="6837" w:hanging="360"/>
      </w:pPr>
      <w:rPr>
        <w:rFonts w:ascii="Courier New" w:hAnsi="Courier New" w:cs="Courier New" w:hint="default"/>
      </w:rPr>
    </w:lvl>
    <w:lvl w:ilvl="8" w:tplc="280A0005" w:tentative="1">
      <w:start w:val="1"/>
      <w:numFmt w:val="bullet"/>
      <w:lvlText w:val=""/>
      <w:lvlJc w:val="left"/>
      <w:pPr>
        <w:ind w:left="7557" w:hanging="360"/>
      </w:pPr>
      <w:rPr>
        <w:rFonts w:ascii="Wingdings" w:hAnsi="Wingdings" w:hint="default"/>
      </w:rPr>
    </w:lvl>
  </w:abstractNum>
  <w:abstractNum w:abstractNumId="3" w15:restartNumberingAfterBreak="0">
    <w:nsid w:val="0F6702E1"/>
    <w:multiLevelType w:val="multilevel"/>
    <w:tmpl w:val="AF7CCB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40E154D"/>
    <w:multiLevelType w:val="hybridMultilevel"/>
    <w:tmpl w:val="11009C36"/>
    <w:lvl w:ilvl="0" w:tplc="280A000D">
      <w:start w:val="1"/>
      <w:numFmt w:val="bullet"/>
      <w:lvlText w:val=""/>
      <w:lvlJc w:val="left"/>
      <w:pPr>
        <w:ind w:left="720" w:hanging="360"/>
      </w:pPr>
      <w:rPr>
        <w:rFonts w:ascii="Wingdings" w:hAnsi="Wingding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73756FB"/>
    <w:multiLevelType w:val="multilevel"/>
    <w:tmpl w:val="AF7CCB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21EE5872"/>
    <w:multiLevelType w:val="singleLevel"/>
    <w:tmpl w:val="398ABC94"/>
    <w:lvl w:ilvl="0">
      <w:start w:val="1"/>
      <w:numFmt w:val="bullet"/>
      <w:pStyle w:val="Vieta4"/>
      <w:lvlText w:val=""/>
      <w:lvlJc w:val="left"/>
      <w:pPr>
        <w:tabs>
          <w:tab w:val="num" w:pos="360"/>
        </w:tabs>
        <w:ind w:left="360" w:hanging="360"/>
      </w:pPr>
      <w:rPr>
        <w:rFonts w:ascii="Wingdings" w:hAnsi="Wingdings" w:hint="default"/>
      </w:rPr>
    </w:lvl>
  </w:abstractNum>
  <w:abstractNum w:abstractNumId="7" w15:restartNumberingAfterBreak="0">
    <w:nsid w:val="2CC07B96"/>
    <w:multiLevelType w:val="hybridMultilevel"/>
    <w:tmpl w:val="3DA2C58C"/>
    <w:lvl w:ilvl="0" w:tplc="280A0009">
      <w:start w:val="1"/>
      <w:numFmt w:val="bullet"/>
      <w:lvlText w:val=""/>
      <w:lvlJc w:val="left"/>
      <w:pPr>
        <w:ind w:left="1440" w:hanging="360"/>
      </w:pPr>
      <w:rPr>
        <w:rFonts w:ascii="Wingdings" w:hAnsi="Wingdings" w:hint="default"/>
      </w:rPr>
    </w:lvl>
    <w:lvl w:ilvl="1" w:tplc="280A0003">
      <w:start w:val="1"/>
      <w:numFmt w:val="bullet"/>
      <w:lvlText w:val="o"/>
      <w:lvlJc w:val="left"/>
      <w:pPr>
        <w:ind w:left="2160" w:hanging="360"/>
      </w:pPr>
      <w:rPr>
        <w:rFonts w:ascii="Courier New" w:hAnsi="Courier New" w:cs="Courier New" w:hint="default"/>
      </w:rPr>
    </w:lvl>
    <w:lvl w:ilvl="2" w:tplc="280A0005">
      <w:start w:val="1"/>
      <w:numFmt w:val="bullet"/>
      <w:lvlText w:val=""/>
      <w:lvlJc w:val="left"/>
      <w:pPr>
        <w:ind w:left="2880" w:hanging="360"/>
      </w:pPr>
      <w:rPr>
        <w:rFonts w:ascii="Wingdings" w:hAnsi="Wingdings" w:hint="default"/>
      </w:rPr>
    </w:lvl>
    <w:lvl w:ilvl="3" w:tplc="280A0001">
      <w:start w:val="1"/>
      <w:numFmt w:val="bullet"/>
      <w:lvlText w:val=""/>
      <w:lvlJc w:val="left"/>
      <w:pPr>
        <w:ind w:left="3600" w:hanging="360"/>
      </w:pPr>
      <w:rPr>
        <w:rFonts w:ascii="Symbol" w:hAnsi="Symbol" w:hint="default"/>
      </w:rPr>
    </w:lvl>
    <w:lvl w:ilvl="4" w:tplc="280A0003">
      <w:start w:val="1"/>
      <w:numFmt w:val="bullet"/>
      <w:lvlText w:val="o"/>
      <w:lvlJc w:val="left"/>
      <w:pPr>
        <w:ind w:left="4320" w:hanging="360"/>
      </w:pPr>
      <w:rPr>
        <w:rFonts w:ascii="Courier New" w:hAnsi="Courier New" w:cs="Courier New" w:hint="default"/>
      </w:rPr>
    </w:lvl>
    <w:lvl w:ilvl="5" w:tplc="280A0005">
      <w:start w:val="1"/>
      <w:numFmt w:val="bullet"/>
      <w:lvlText w:val=""/>
      <w:lvlJc w:val="left"/>
      <w:pPr>
        <w:ind w:left="5040" w:hanging="360"/>
      </w:pPr>
      <w:rPr>
        <w:rFonts w:ascii="Wingdings" w:hAnsi="Wingdings" w:hint="default"/>
      </w:rPr>
    </w:lvl>
    <w:lvl w:ilvl="6" w:tplc="280A0001">
      <w:start w:val="1"/>
      <w:numFmt w:val="bullet"/>
      <w:lvlText w:val=""/>
      <w:lvlJc w:val="left"/>
      <w:pPr>
        <w:ind w:left="5760" w:hanging="360"/>
      </w:pPr>
      <w:rPr>
        <w:rFonts w:ascii="Symbol" w:hAnsi="Symbol" w:hint="default"/>
      </w:rPr>
    </w:lvl>
    <w:lvl w:ilvl="7" w:tplc="280A0003">
      <w:start w:val="1"/>
      <w:numFmt w:val="bullet"/>
      <w:lvlText w:val="o"/>
      <w:lvlJc w:val="left"/>
      <w:pPr>
        <w:ind w:left="6480" w:hanging="360"/>
      </w:pPr>
      <w:rPr>
        <w:rFonts w:ascii="Courier New" w:hAnsi="Courier New" w:cs="Courier New" w:hint="default"/>
      </w:rPr>
    </w:lvl>
    <w:lvl w:ilvl="8" w:tplc="280A0005">
      <w:start w:val="1"/>
      <w:numFmt w:val="bullet"/>
      <w:lvlText w:val=""/>
      <w:lvlJc w:val="left"/>
      <w:pPr>
        <w:ind w:left="7200" w:hanging="360"/>
      </w:pPr>
      <w:rPr>
        <w:rFonts w:ascii="Wingdings" w:hAnsi="Wingdings" w:hint="default"/>
      </w:rPr>
    </w:lvl>
  </w:abstractNum>
  <w:abstractNum w:abstractNumId="8" w15:restartNumberingAfterBreak="0">
    <w:nsid w:val="2DA26D2E"/>
    <w:multiLevelType w:val="hybridMultilevel"/>
    <w:tmpl w:val="C600671C"/>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9" w15:restartNumberingAfterBreak="0">
    <w:nsid w:val="2DE3065C"/>
    <w:multiLevelType w:val="hybridMultilevel"/>
    <w:tmpl w:val="9FB8FF84"/>
    <w:lvl w:ilvl="0" w:tplc="0C0A0001">
      <w:start w:val="1"/>
      <w:numFmt w:val="bullet"/>
      <w:pStyle w:val="Vieta5"/>
      <w:lvlText w:val=""/>
      <w:lvlJc w:val="left"/>
      <w:pPr>
        <w:tabs>
          <w:tab w:val="num" w:pos="2042"/>
        </w:tabs>
        <w:ind w:left="2042" w:hanging="360"/>
      </w:pPr>
      <w:rPr>
        <w:rFonts w:ascii="Symbol" w:hAnsi="Symbol" w:hint="default"/>
      </w:rPr>
    </w:lvl>
    <w:lvl w:ilvl="1" w:tplc="0C0A0003">
      <w:start w:val="1"/>
      <w:numFmt w:val="bullet"/>
      <w:lvlText w:val=""/>
      <w:lvlJc w:val="left"/>
      <w:pPr>
        <w:tabs>
          <w:tab w:val="num" w:pos="2762"/>
        </w:tabs>
        <w:ind w:left="2762" w:hanging="360"/>
      </w:pPr>
      <w:rPr>
        <w:rFonts w:ascii="Wingdings" w:hAnsi="Wingdings" w:hint="default"/>
      </w:rPr>
    </w:lvl>
    <w:lvl w:ilvl="2" w:tplc="0C0A0005" w:tentative="1">
      <w:start w:val="1"/>
      <w:numFmt w:val="bullet"/>
      <w:lvlText w:val=""/>
      <w:lvlJc w:val="left"/>
      <w:pPr>
        <w:tabs>
          <w:tab w:val="num" w:pos="3482"/>
        </w:tabs>
        <w:ind w:left="3482" w:hanging="360"/>
      </w:pPr>
      <w:rPr>
        <w:rFonts w:ascii="Wingdings" w:hAnsi="Wingdings" w:hint="default"/>
      </w:rPr>
    </w:lvl>
    <w:lvl w:ilvl="3" w:tplc="0C0A0001" w:tentative="1">
      <w:start w:val="1"/>
      <w:numFmt w:val="bullet"/>
      <w:lvlText w:val=""/>
      <w:lvlJc w:val="left"/>
      <w:pPr>
        <w:tabs>
          <w:tab w:val="num" w:pos="4202"/>
        </w:tabs>
        <w:ind w:left="4202" w:hanging="360"/>
      </w:pPr>
      <w:rPr>
        <w:rFonts w:ascii="Symbol" w:hAnsi="Symbol" w:hint="default"/>
      </w:rPr>
    </w:lvl>
    <w:lvl w:ilvl="4" w:tplc="0C0A0003" w:tentative="1">
      <w:start w:val="1"/>
      <w:numFmt w:val="bullet"/>
      <w:lvlText w:val="o"/>
      <w:lvlJc w:val="left"/>
      <w:pPr>
        <w:tabs>
          <w:tab w:val="num" w:pos="4922"/>
        </w:tabs>
        <w:ind w:left="4922" w:hanging="360"/>
      </w:pPr>
      <w:rPr>
        <w:rFonts w:ascii="Courier New" w:hAnsi="Courier New" w:cs="Courier New" w:hint="default"/>
      </w:rPr>
    </w:lvl>
    <w:lvl w:ilvl="5" w:tplc="0C0A0005" w:tentative="1">
      <w:start w:val="1"/>
      <w:numFmt w:val="bullet"/>
      <w:lvlText w:val=""/>
      <w:lvlJc w:val="left"/>
      <w:pPr>
        <w:tabs>
          <w:tab w:val="num" w:pos="5642"/>
        </w:tabs>
        <w:ind w:left="5642" w:hanging="360"/>
      </w:pPr>
      <w:rPr>
        <w:rFonts w:ascii="Wingdings" w:hAnsi="Wingdings" w:hint="default"/>
      </w:rPr>
    </w:lvl>
    <w:lvl w:ilvl="6" w:tplc="0C0A0001" w:tentative="1">
      <w:start w:val="1"/>
      <w:numFmt w:val="bullet"/>
      <w:lvlText w:val=""/>
      <w:lvlJc w:val="left"/>
      <w:pPr>
        <w:tabs>
          <w:tab w:val="num" w:pos="6362"/>
        </w:tabs>
        <w:ind w:left="6362" w:hanging="360"/>
      </w:pPr>
      <w:rPr>
        <w:rFonts w:ascii="Symbol" w:hAnsi="Symbol" w:hint="default"/>
      </w:rPr>
    </w:lvl>
    <w:lvl w:ilvl="7" w:tplc="0C0A0003" w:tentative="1">
      <w:start w:val="1"/>
      <w:numFmt w:val="bullet"/>
      <w:lvlText w:val="o"/>
      <w:lvlJc w:val="left"/>
      <w:pPr>
        <w:tabs>
          <w:tab w:val="num" w:pos="7082"/>
        </w:tabs>
        <w:ind w:left="7082" w:hanging="360"/>
      </w:pPr>
      <w:rPr>
        <w:rFonts w:ascii="Courier New" w:hAnsi="Courier New" w:cs="Courier New" w:hint="default"/>
      </w:rPr>
    </w:lvl>
    <w:lvl w:ilvl="8" w:tplc="0C0A0005" w:tentative="1">
      <w:start w:val="1"/>
      <w:numFmt w:val="bullet"/>
      <w:lvlText w:val=""/>
      <w:lvlJc w:val="left"/>
      <w:pPr>
        <w:tabs>
          <w:tab w:val="num" w:pos="7802"/>
        </w:tabs>
        <w:ind w:left="7802" w:hanging="360"/>
      </w:pPr>
      <w:rPr>
        <w:rFonts w:ascii="Wingdings" w:hAnsi="Wingdings" w:hint="default"/>
      </w:rPr>
    </w:lvl>
  </w:abstractNum>
  <w:abstractNum w:abstractNumId="10" w15:restartNumberingAfterBreak="0">
    <w:nsid w:val="317C31B2"/>
    <w:multiLevelType w:val="hybridMultilevel"/>
    <w:tmpl w:val="775810EE"/>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11" w15:restartNumberingAfterBreak="0">
    <w:nsid w:val="37D519E6"/>
    <w:multiLevelType w:val="hybridMultilevel"/>
    <w:tmpl w:val="6FB4B238"/>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3B7A6C77"/>
    <w:multiLevelType w:val="hybridMultilevel"/>
    <w:tmpl w:val="35AC514C"/>
    <w:lvl w:ilvl="0" w:tplc="FFFFFFFF">
      <w:start w:val="1"/>
      <w:numFmt w:val="bullet"/>
      <w:pStyle w:val="Vieta"/>
      <w:lvlText w:val="o"/>
      <w:lvlJc w:val="left"/>
      <w:pPr>
        <w:tabs>
          <w:tab w:val="num" w:pos="1778"/>
        </w:tabs>
        <w:ind w:left="1778" w:hanging="360"/>
      </w:pPr>
      <w:rPr>
        <w:rFonts w:ascii="Courier New" w:hAnsi="Courier New" w:hint="default"/>
      </w:rPr>
    </w:lvl>
    <w:lvl w:ilvl="1" w:tplc="FFFFFFFF" w:tentative="1">
      <w:start w:val="1"/>
      <w:numFmt w:val="bullet"/>
      <w:lvlText w:val="o"/>
      <w:lvlJc w:val="left"/>
      <w:pPr>
        <w:tabs>
          <w:tab w:val="num" w:pos="2498"/>
        </w:tabs>
        <w:ind w:left="2498" w:hanging="360"/>
      </w:pPr>
      <w:rPr>
        <w:rFonts w:ascii="Courier New" w:hAnsi="Courier New" w:hint="default"/>
      </w:rPr>
    </w:lvl>
    <w:lvl w:ilvl="2" w:tplc="FFFFFFFF" w:tentative="1">
      <w:start w:val="1"/>
      <w:numFmt w:val="bullet"/>
      <w:lvlText w:val=""/>
      <w:lvlJc w:val="left"/>
      <w:pPr>
        <w:tabs>
          <w:tab w:val="num" w:pos="3218"/>
        </w:tabs>
        <w:ind w:left="3218" w:hanging="360"/>
      </w:pPr>
      <w:rPr>
        <w:rFonts w:ascii="Wingdings" w:hAnsi="Wingdings" w:hint="default"/>
      </w:rPr>
    </w:lvl>
    <w:lvl w:ilvl="3" w:tplc="FFFFFFFF" w:tentative="1">
      <w:start w:val="1"/>
      <w:numFmt w:val="bullet"/>
      <w:lvlText w:val=""/>
      <w:lvlJc w:val="left"/>
      <w:pPr>
        <w:tabs>
          <w:tab w:val="num" w:pos="3938"/>
        </w:tabs>
        <w:ind w:left="3938" w:hanging="360"/>
      </w:pPr>
      <w:rPr>
        <w:rFonts w:ascii="Symbol" w:hAnsi="Symbol" w:hint="default"/>
      </w:rPr>
    </w:lvl>
    <w:lvl w:ilvl="4" w:tplc="FFFFFFFF" w:tentative="1">
      <w:start w:val="1"/>
      <w:numFmt w:val="bullet"/>
      <w:lvlText w:val="o"/>
      <w:lvlJc w:val="left"/>
      <w:pPr>
        <w:tabs>
          <w:tab w:val="num" w:pos="4658"/>
        </w:tabs>
        <w:ind w:left="4658" w:hanging="360"/>
      </w:pPr>
      <w:rPr>
        <w:rFonts w:ascii="Courier New" w:hAnsi="Courier New" w:hint="default"/>
      </w:rPr>
    </w:lvl>
    <w:lvl w:ilvl="5" w:tplc="FFFFFFFF" w:tentative="1">
      <w:start w:val="1"/>
      <w:numFmt w:val="bullet"/>
      <w:lvlText w:val=""/>
      <w:lvlJc w:val="left"/>
      <w:pPr>
        <w:tabs>
          <w:tab w:val="num" w:pos="5378"/>
        </w:tabs>
        <w:ind w:left="5378" w:hanging="360"/>
      </w:pPr>
      <w:rPr>
        <w:rFonts w:ascii="Wingdings" w:hAnsi="Wingdings" w:hint="default"/>
      </w:rPr>
    </w:lvl>
    <w:lvl w:ilvl="6" w:tplc="FFFFFFFF" w:tentative="1">
      <w:start w:val="1"/>
      <w:numFmt w:val="bullet"/>
      <w:lvlText w:val=""/>
      <w:lvlJc w:val="left"/>
      <w:pPr>
        <w:tabs>
          <w:tab w:val="num" w:pos="6098"/>
        </w:tabs>
        <w:ind w:left="6098" w:hanging="360"/>
      </w:pPr>
      <w:rPr>
        <w:rFonts w:ascii="Symbol" w:hAnsi="Symbol" w:hint="default"/>
      </w:rPr>
    </w:lvl>
    <w:lvl w:ilvl="7" w:tplc="FFFFFFFF" w:tentative="1">
      <w:start w:val="1"/>
      <w:numFmt w:val="bullet"/>
      <w:lvlText w:val="o"/>
      <w:lvlJc w:val="left"/>
      <w:pPr>
        <w:tabs>
          <w:tab w:val="num" w:pos="6818"/>
        </w:tabs>
        <w:ind w:left="6818" w:hanging="360"/>
      </w:pPr>
      <w:rPr>
        <w:rFonts w:ascii="Courier New" w:hAnsi="Courier New" w:hint="default"/>
      </w:rPr>
    </w:lvl>
    <w:lvl w:ilvl="8" w:tplc="FFFFFFFF" w:tentative="1">
      <w:start w:val="1"/>
      <w:numFmt w:val="bullet"/>
      <w:lvlText w:val=""/>
      <w:lvlJc w:val="left"/>
      <w:pPr>
        <w:tabs>
          <w:tab w:val="num" w:pos="7538"/>
        </w:tabs>
        <w:ind w:left="7538" w:hanging="360"/>
      </w:pPr>
      <w:rPr>
        <w:rFonts w:ascii="Wingdings" w:hAnsi="Wingdings" w:hint="default"/>
      </w:rPr>
    </w:lvl>
  </w:abstractNum>
  <w:abstractNum w:abstractNumId="13" w15:restartNumberingAfterBreak="0">
    <w:nsid w:val="3B950436"/>
    <w:multiLevelType w:val="hybridMultilevel"/>
    <w:tmpl w:val="A2EA5A64"/>
    <w:lvl w:ilvl="0" w:tplc="3AF668B0">
      <w:start w:val="1"/>
      <w:numFmt w:val="bullet"/>
      <w:pStyle w:val="Vieta3"/>
      <w:lvlText w:val=""/>
      <w:lvlJc w:val="left"/>
      <w:pPr>
        <w:tabs>
          <w:tab w:val="num" w:pos="2835"/>
        </w:tabs>
        <w:ind w:left="2835"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41C42C3E"/>
    <w:multiLevelType w:val="hybridMultilevel"/>
    <w:tmpl w:val="44B2ADA2"/>
    <w:lvl w:ilvl="0" w:tplc="BFA25C66">
      <w:start w:val="1"/>
      <w:numFmt w:val="bullet"/>
      <w:pStyle w:val="1vieta"/>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5" w15:restartNumberingAfterBreak="0">
    <w:nsid w:val="460D3461"/>
    <w:multiLevelType w:val="hybridMultilevel"/>
    <w:tmpl w:val="A370B24A"/>
    <w:lvl w:ilvl="0" w:tplc="D026BE1A">
      <w:start w:val="1"/>
      <w:numFmt w:val="decimal"/>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16" w15:restartNumberingAfterBreak="0">
    <w:nsid w:val="485C485A"/>
    <w:multiLevelType w:val="multilevel"/>
    <w:tmpl w:val="E558FE86"/>
    <w:lvl w:ilvl="0">
      <w:start w:val="1"/>
      <w:numFmt w:val="upperRoman"/>
      <w:lvlText w:val="%1."/>
      <w:lvlJc w:val="righ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B843CEC"/>
    <w:multiLevelType w:val="hybridMultilevel"/>
    <w:tmpl w:val="B12A4C0C"/>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18" w15:restartNumberingAfterBreak="0">
    <w:nsid w:val="4D8249F4"/>
    <w:multiLevelType w:val="multilevel"/>
    <w:tmpl w:val="C32037BA"/>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747DC7"/>
    <w:multiLevelType w:val="hybridMultilevel"/>
    <w:tmpl w:val="A4E46572"/>
    <w:lvl w:ilvl="0" w:tplc="AC0CE3B8">
      <w:start w:val="1"/>
      <w:numFmt w:val="decimal"/>
      <w:lvlText w:val="%1."/>
      <w:lvlJc w:val="left"/>
      <w:pPr>
        <w:ind w:left="720" w:hanging="360"/>
      </w:pPr>
      <w:rPr>
        <w:rFonts w:hint="default"/>
        <w:i w:val="0"/>
        <w:u w:val="single"/>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587538B9"/>
    <w:multiLevelType w:val="hybridMultilevel"/>
    <w:tmpl w:val="E028176A"/>
    <w:lvl w:ilvl="0" w:tplc="AE02101E">
      <w:start w:val="1"/>
      <w:numFmt w:val="bullet"/>
      <w:pStyle w:val="3vieta"/>
      <w:lvlText w:val=""/>
      <w:lvlJc w:val="left"/>
      <w:pPr>
        <w:ind w:left="2280" w:hanging="360"/>
      </w:pPr>
      <w:rPr>
        <w:rFonts w:ascii="Wingdings" w:hAnsi="Wingdings" w:hint="default"/>
      </w:rPr>
    </w:lvl>
    <w:lvl w:ilvl="1" w:tplc="280A0003" w:tentative="1">
      <w:start w:val="1"/>
      <w:numFmt w:val="bullet"/>
      <w:lvlText w:val="o"/>
      <w:lvlJc w:val="left"/>
      <w:pPr>
        <w:ind w:left="3000" w:hanging="360"/>
      </w:pPr>
      <w:rPr>
        <w:rFonts w:ascii="Courier New" w:hAnsi="Courier New" w:cs="Courier New" w:hint="default"/>
      </w:rPr>
    </w:lvl>
    <w:lvl w:ilvl="2" w:tplc="280A0005" w:tentative="1">
      <w:start w:val="1"/>
      <w:numFmt w:val="bullet"/>
      <w:lvlText w:val=""/>
      <w:lvlJc w:val="left"/>
      <w:pPr>
        <w:ind w:left="3720" w:hanging="360"/>
      </w:pPr>
      <w:rPr>
        <w:rFonts w:ascii="Wingdings" w:hAnsi="Wingdings" w:hint="default"/>
      </w:rPr>
    </w:lvl>
    <w:lvl w:ilvl="3" w:tplc="280A0001" w:tentative="1">
      <w:start w:val="1"/>
      <w:numFmt w:val="bullet"/>
      <w:lvlText w:val=""/>
      <w:lvlJc w:val="left"/>
      <w:pPr>
        <w:ind w:left="4440" w:hanging="360"/>
      </w:pPr>
      <w:rPr>
        <w:rFonts w:ascii="Symbol" w:hAnsi="Symbol" w:hint="default"/>
      </w:rPr>
    </w:lvl>
    <w:lvl w:ilvl="4" w:tplc="280A0003" w:tentative="1">
      <w:start w:val="1"/>
      <w:numFmt w:val="bullet"/>
      <w:lvlText w:val="o"/>
      <w:lvlJc w:val="left"/>
      <w:pPr>
        <w:ind w:left="5160" w:hanging="360"/>
      </w:pPr>
      <w:rPr>
        <w:rFonts w:ascii="Courier New" w:hAnsi="Courier New" w:cs="Courier New" w:hint="default"/>
      </w:rPr>
    </w:lvl>
    <w:lvl w:ilvl="5" w:tplc="280A0005" w:tentative="1">
      <w:start w:val="1"/>
      <w:numFmt w:val="bullet"/>
      <w:lvlText w:val=""/>
      <w:lvlJc w:val="left"/>
      <w:pPr>
        <w:ind w:left="5880" w:hanging="360"/>
      </w:pPr>
      <w:rPr>
        <w:rFonts w:ascii="Wingdings" w:hAnsi="Wingdings" w:hint="default"/>
      </w:rPr>
    </w:lvl>
    <w:lvl w:ilvl="6" w:tplc="280A0001" w:tentative="1">
      <w:start w:val="1"/>
      <w:numFmt w:val="bullet"/>
      <w:lvlText w:val=""/>
      <w:lvlJc w:val="left"/>
      <w:pPr>
        <w:ind w:left="6600" w:hanging="360"/>
      </w:pPr>
      <w:rPr>
        <w:rFonts w:ascii="Symbol" w:hAnsi="Symbol" w:hint="default"/>
      </w:rPr>
    </w:lvl>
    <w:lvl w:ilvl="7" w:tplc="280A0003" w:tentative="1">
      <w:start w:val="1"/>
      <w:numFmt w:val="bullet"/>
      <w:lvlText w:val="o"/>
      <w:lvlJc w:val="left"/>
      <w:pPr>
        <w:ind w:left="7320" w:hanging="360"/>
      </w:pPr>
      <w:rPr>
        <w:rFonts w:ascii="Courier New" w:hAnsi="Courier New" w:cs="Courier New" w:hint="default"/>
      </w:rPr>
    </w:lvl>
    <w:lvl w:ilvl="8" w:tplc="280A0005" w:tentative="1">
      <w:start w:val="1"/>
      <w:numFmt w:val="bullet"/>
      <w:lvlText w:val=""/>
      <w:lvlJc w:val="left"/>
      <w:pPr>
        <w:ind w:left="8040" w:hanging="360"/>
      </w:pPr>
      <w:rPr>
        <w:rFonts w:ascii="Wingdings" w:hAnsi="Wingdings" w:hint="default"/>
      </w:rPr>
    </w:lvl>
  </w:abstractNum>
  <w:abstractNum w:abstractNumId="21" w15:restartNumberingAfterBreak="0">
    <w:nsid w:val="5A4F5614"/>
    <w:multiLevelType w:val="multilevel"/>
    <w:tmpl w:val="22322744"/>
    <w:lvl w:ilvl="0">
      <w:start w:val="1"/>
      <w:numFmt w:val="decimal"/>
      <w:pStyle w:val="TT1"/>
      <w:lvlText w:val="%1."/>
      <w:lvlJc w:val="left"/>
      <w:pPr>
        <w:ind w:left="720" w:hanging="360"/>
      </w:pPr>
      <w:rPr>
        <w:rFonts w:hint="default"/>
      </w:rPr>
    </w:lvl>
    <w:lvl w:ilvl="1">
      <w:start w:val="1"/>
      <w:numFmt w:val="decimal"/>
      <w:pStyle w:val="T2"/>
      <w:isLgl/>
      <w:lvlText w:val="%1.%2."/>
      <w:lvlJc w:val="left"/>
      <w:pPr>
        <w:ind w:left="1080" w:hanging="360"/>
      </w:pPr>
      <w:rPr>
        <w:rFonts w:hint="default"/>
      </w:rPr>
    </w:lvl>
    <w:lvl w:ilvl="2">
      <w:start w:val="1"/>
      <w:numFmt w:val="decimal"/>
      <w:pStyle w:val="TT3"/>
      <w:isLgl/>
      <w:lvlText w:val="%1.%2.%3."/>
      <w:lvlJc w:val="left"/>
      <w:pPr>
        <w:ind w:left="1800" w:hanging="720"/>
      </w:pPr>
      <w:rPr>
        <w:rFonts w:hint="default"/>
      </w:rPr>
    </w:lvl>
    <w:lvl w:ilvl="3">
      <w:start w:val="1"/>
      <w:numFmt w:val="decimal"/>
      <w:pStyle w:val="TT4"/>
      <w:isLgl/>
      <w:lvlText w:val="%1.%2.%3.%4."/>
      <w:lvlJc w:val="left"/>
      <w:pPr>
        <w:ind w:left="2160" w:hanging="720"/>
      </w:pPr>
      <w:rPr>
        <w:rFonts w:hint="default"/>
      </w:rPr>
    </w:lvl>
    <w:lvl w:ilvl="4">
      <w:start w:val="1"/>
      <w:numFmt w:val="decimal"/>
      <w:pStyle w:val="TT5"/>
      <w:isLgl/>
      <w:lvlText w:val="%1.%2.%3.%4.%5."/>
      <w:lvlJc w:val="left"/>
      <w:pPr>
        <w:ind w:left="2880" w:hanging="1080"/>
      </w:pPr>
      <w:rPr>
        <w:rFonts w:hint="default"/>
      </w:rPr>
    </w:lvl>
    <w:lvl w:ilvl="5">
      <w:start w:val="1"/>
      <w:numFmt w:val="decimal"/>
      <w:pStyle w:val="TT6"/>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AD3120D"/>
    <w:multiLevelType w:val="hybridMultilevel"/>
    <w:tmpl w:val="617679BA"/>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3" w15:restartNumberingAfterBreak="0">
    <w:nsid w:val="5E54043B"/>
    <w:multiLevelType w:val="hybridMultilevel"/>
    <w:tmpl w:val="FCAAB08C"/>
    <w:lvl w:ilvl="0" w:tplc="DE48EDE4">
      <w:start w:val="1"/>
      <w:numFmt w:val="decimal"/>
      <w:lvlText w:val="%1."/>
      <w:lvlJc w:val="left"/>
      <w:pPr>
        <w:ind w:left="1428" w:hanging="360"/>
      </w:pPr>
      <w:rPr>
        <w:rFonts w:hint="default"/>
      </w:r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24" w15:restartNumberingAfterBreak="0">
    <w:nsid w:val="6A4F1CAD"/>
    <w:multiLevelType w:val="hybridMultilevel"/>
    <w:tmpl w:val="4D8EC6E0"/>
    <w:lvl w:ilvl="0" w:tplc="280A0007">
      <w:start w:val="1"/>
      <w:numFmt w:val="bullet"/>
      <w:lvlText w:val=""/>
      <w:lvlPicBulletId w:val="0"/>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15:restartNumberingAfterBreak="0">
    <w:nsid w:val="6F350AC8"/>
    <w:multiLevelType w:val="hybridMultilevel"/>
    <w:tmpl w:val="51F812D2"/>
    <w:lvl w:ilvl="0" w:tplc="28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6" w15:restartNumberingAfterBreak="0">
    <w:nsid w:val="757B3AD3"/>
    <w:multiLevelType w:val="hybridMultilevel"/>
    <w:tmpl w:val="F28C649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77F541C2"/>
    <w:multiLevelType w:val="hybridMultilevel"/>
    <w:tmpl w:val="9F8AEE62"/>
    <w:lvl w:ilvl="0" w:tplc="E82677F2">
      <w:start w:val="1"/>
      <w:numFmt w:val="bullet"/>
      <w:pStyle w:val="2vieta"/>
      <w:lvlText w:val=""/>
      <w:lvlJc w:val="left"/>
      <w:pPr>
        <w:ind w:left="1713" w:hanging="360"/>
      </w:pPr>
      <w:rPr>
        <w:rFonts w:ascii="Wingdings" w:hAnsi="Wingdings" w:hint="default"/>
      </w:rPr>
    </w:lvl>
    <w:lvl w:ilvl="1" w:tplc="280A0003">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num w:numId="1" w16cid:durableId="660546265">
    <w:abstractNumId w:val="9"/>
  </w:num>
  <w:num w:numId="2" w16cid:durableId="1539006157">
    <w:abstractNumId w:val="13"/>
  </w:num>
  <w:num w:numId="3" w16cid:durableId="419105181">
    <w:abstractNumId w:val="12"/>
  </w:num>
  <w:num w:numId="4" w16cid:durableId="100229303">
    <w:abstractNumId w:val="6"/>
  </w:num>
  <w:num w:numId="5" w16cid:durableId="1537161236">
    <w:abstractNumId w:val="24"/>
  </w:num>
  <w:num w:numId="6" w16cid:durableId="608322167">
    <w:abstractNumId w:val="11"/>
  </w:num>
  <w:num w:numId="7" w16cid:durableId="86654695">
    <w:abstractNumId w:val="4"/>
  </w:num>
  <w:num w:numId="8" w16cid:durableId="2127656286">
    <w:abstractNumId w:val="7"/>
  </w:num>
  <w:num w:numId="9" w16cid:durableId="942034632">
    <w:abstractNumId w:val="18"/>
  </w:num>
  <w:num w:numId="10" w16cid:durableId="81222555">
    <w:abstractNumId w:val="1"/>
  </w:num>
  <w:num w:numId="11" w16cid:durableId="353772613">
    <w:abstractNumId w:val="16"/>
  </w:num>
  <w:num w:numId="12" w16cid:durableId="1441872775">
    <w:abstractNumId w:val="26"/>
  </w:num>
  <w:num w:numId="13" w16cid:durableId="609165200">
    <w:abstractNumId w:val="0"/>
  </w:num>
  <w:num w:numId="14" w16cid:durableId="1540900849">
    <w:abstractNumId w:val="19"/>
  </w:num>
  <w:num w:numId="15" w16cid:durableId="13852161">
    <w:abstractNumId w:val="3"/>
  </w:num>
  <w:num w:numId="16" w16cid:durableId="879170375">
    <w:abstractNumId w:val="10"/>
  </w:num>
  <w:num w:numId="17" w16cid:durableId="671643941">
    <w:abstractNumId w:val="5"/>
  </w:num>
  <w:num w:numId="18" w16cid:durableId="2104643190">
    <w:abstractNumId w:val="22"/>
  </w:num>
  <w:num w:numId="19" w16cid:durableId="26640032">
    <w:abstractNumId w:val="25"/>
  </w:num>
  <w:num w:numId="20" w16cid:durableId="1349331997">
    <w:abstractNumId w:val="21"/>
  </w:num>
  <w:num w:numId="21" w16cid:durableId="1766800314">
    <w:abstractNumId w:val="20"/>
  </w:num>
  <w:num w:numId="22" w16cid:durableId="1908959250">
    <w:abstractNumId w:val="2"/>
  </w:num>
  <w:num w:numId="23" w16cid:durableId="2064712374">
    <w:abstractNumId w:val="27"/>
  </w:num>
  <w:num w:numId="24" w16cid:durableId="557785859">
    <w:abstractNumId w:val="8"/>
  </w:num>
  <w:num w:numId="25" w16cid:durableId="404953565">
    <w:abstractNumId w:val="14"/>
  </w:num>
  <w:num w:numId="26" w16cid:durableId="462771588">
    <w:abstractNumId w:val="17"/>
  </w:num>
  <w:num w:numId="27" w16cid:durableId="1720930283">
    <w:abstractNumId w:val="14"/>
  </w:num>
  <w:num w:numId="28" w16cid:durableId="1961960425">
    <w:abstractNumId w:val="15"/>
  </w:num>
  <w:num w:numId="29" w16cid:durableId="1947736485">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97D"/>
    <w:rsid w:val="00000ACC"/>
    <w:rsid w:val="000017BB"/>
    <w:rsid w:val="000023C6"/>
    <w:rsid w:val="0000249C"/>
    <w:rsid w:val="00002CD4"/>
    <w:rsid w:val="00005160"/>
    <w:rsid w:val="00013F95"/>
    <w:rsid w:val="00015C19"/>
    <w:rsid w:val="00015C49"/>
    <w:rsid w:val="00016FC2"/>
    <w:rsid w:val="00020354"/>
    <w:rsid w:val="0002054C"/>
    <w:rsid w:val="00023CC5"/>
    <w:rsid w:val="00026DEF"/>
    <w:rsid w:val="00031CD8"/>
    <w:rsid w:val="00031E14"/>
    <w:rsid w:val="00041949"/>
    <w:rsid w:val="000436E3"/>
    <w:rsid w:val="00044C57"/>
    <w:rsid w:val="00045258"/>
    <w:rsid w:val="00046C1C"/>
    <w:rsid w:val="0004733D"/>
    <w:rsid w:val="00053610"/>
    <w:rsid w:val="000706A0"/>
    <w:rsid w:val="00071BCC"/>
    <w:rsid w:val="00074B04"/>
    <w:rsid w:val="00076B31"/>
    <w:rsid w:val="0009649B"/>
    <w:rsid w:val="00096A13"/>
    <w:rsid w:val="00096F99"/>
    <w:rsid w:val="000971CA"/>
    <w:rsid w:val="00097C15"/>
    <w:rsid w:val="000A1B3B"/>
    <w:rsid w:val="000A1F7B"/>
    <w:rsid w:val="000A25BE"/>
    <w:rsid w:val="000A3511"/>
    <w:rsid w:val="000B3697"/>
    <w:rsid w:val="000B5B60"/>
    <w:rsid w:val="000B6C53"/>
    <w:rsid w:val="000C2606"/>
    <w:rsid w:val="000C33F3"/>
    <w:rsid w:val="000C50A6"/>
    <w:rsid w:val="000D1633"/>
    <w:rsid w:val="000D1752"/>
    <w:rsid w:val="000D2EA5"/>
    <w:rsid w:val="000D3A68"/>
    <w:rsid w:val="000D423D"/>
    <w:rsid w:val="000D4862"/>
    <w:rsid w:val="000D4B01"/>
    <w:rsid w:val="000D5D10"/>
    <w:rsid w:val="000E404D"/>
    <w:rsid w:val="000F14E6"/>
    <w:rsid w:val="000F1A73"/>
    <w:rsid w:val="000F1B7D"/>
    <w:rsid w:val="000F3A56"/>
    <w:rsid w:val="000F3C13"/>
    <w:rsid w:val="000F44DF"/>
    <w:rsid w:val="000F46AA"/>
    <w:rsid w:val="000F6C86"/>
    <w:rsid w:val="000F6DAF"/>
    <w:rsid w:val="001026B0"/>
    <w:rsid w:val="001132EF"/>
    <w:rsid w:val="00116310"/>
    <w:rsid w:val="00117BD9"/>
    <w:rsid w:val="00120A1C"/>
    <w:rsid w:val="001217AA"/>
    <w:rsid w:val="001235E6"/>
    <w:rsid w:val="001239B5"/>
    <w:rsid w:val="00124ED2"/>
    <w:rsid w:val="00132D28"/>
    <w:rsid w:val="0013329F"/>
    <w:rsid w:val="00134777"/>
    <w:rsid w:val="00134D43"/>
    <w:rsid w:val="00134F47"/>
    <w:rsid w:val="0013639A"/>
    <w:rsid w:val="0014031C"/>
    <w:rsid w:val="00142C7C"/>
    <w:rsid w:val="00144AF9"/>
    <w:rsid w:val="00145A6A"/>
    <w:rsid w:val="001476FA"/>
    <w:rsid w:val="001506BB"/>
    <w:rsid w:val="00150E00"/>
    <w:rsid w:val="00153298"/>
    <w:rsid w:val="00154B21"/>
    <w:rsid w:val="00157BF1"/>
    <w:rsid w:val="00160B73"/>
    <w:rsid w:val="0016644E"/>
    <w:rsid w:val="001665E1"/>
    <w:rsid w:val="001717B9"/>
    <w:rsid w:val="00171A10"/>
    <w:rsid w:val="00173C32"/>
    <w:rsid w:val="00183A24"/>
    <w:rsid w:val="001840B0"/>
    <w:rsid w:val="00184A71"/>
    <w:rsid w:val="0018542B"/>
    <w:rsid w:val="00187713"/>
    <w:rsid w:val="001901E0"/>
    <w:rsid w:val="00192D96"/>
    <w:rsid w:val="0019336C"/>
    <w:rsid w:val="00194C8A"/>
    <w:rsid w:val="00195418"/>
    <w:rsid w:val="00196909"/>
    <w:rsid w:val="00197086"/>
    <w:rsid w:val="001A195B"/>
    <w:rsid w:val="001A3D39"/>
    <w:rsid w:val="001A411C"/>
    <w:rsid w:val="001A4D5F"/>
    <w:rsid w:val="001B24C0"/>
    <w:rsid w:val="001B2BBB"/>
    <w:rsid w:val="001B2C77"/>
    <w:rsid w:val="001B2D7D"/>
    <w:rsid w:val="001B56CA"/>
    <w:rsid w:val="001B750E"/>
    <w:rsid w:val="001C2B54"/>
    <w:rsid w:val="001C30BC"/>
    <w:rsid w:val="001C3411"/>
    <w:rsid w:val="001C38E5"/>
    <w:rsid w:val="001C578E"/>
    <w:rsid w:val="001C6033"/>
    <w:rsid w:val="001C65D4"/>
    <w:rsid w:val="001D36BD"/>
    <w:rsid w:val="001D378C"/>
    <w:rsid w:val="001D5584"/>
    <w:rsid w:val="001D7464"/>
    <w:rsid w:val="001E2697"/>
    <w:rsid w:val="001E3155"/>
    <w:rsid w:val="001F05E6"/>
    <w:rsid w:val="001F0E85"/>
    <w:rsid w:val="001F6805"/>
    <w:rsid w:val="002043AE"/>
    <w:rsid w:val="0020497D"/>
    <w:rsid w:val="00204D96"/>
    <w:rsid w:val="0020513B"/>
    <w:rsid w:val="0020689A"/>
    <w:rsid w:val="0021667E"/>
    <w:rsid w:val="002174F7"/>
    <w:rsid w:val="0022081E"/>
    <w:rsid w:val="00221019"/>
    <w:rsid w:val="00224E87"/>
    <w:rsid w:val="00225A66"/>
    <w:rsid w:val="0022622C"/>
    <w:rsid w:val="002269C1"/>
    <w:rsid w:val="002316DA"/>
    <w:rsid w:val="00233C75"/>
    <w:rsid w:val="00233CB1"/>
    <w:rsid w:val="00236392"/>
    <w:rsid w:val="0023673E"/>
    <w:rsid w:val="00240012"/>
    <w:rsid w:val="00245311"/>
    <w:rsid w:val="00246383"/>
    <w:rsid w:val="002509C4"/>
    <w:rsid w:val="00252354"/>
    <w:rsid w:val="00253776"/>
    <w:rsid w:val="00253DAA"/>
    <w:rsid w:val="00264894"/>
    <w:rsid w:val="002649A2"/>
    <w:rsid w:val="00267C45"/>
    <w:rsid w:val="00270DA2"/>
    <w:rsid w:val="00272E1F"/>
    <w:rsid w:val="00273C8B"/>
    <w:rsid w:val="00275331"/>
    <w:rsid w:val="00276359"/>
    <w:rsid w:val="00277273"/>
    <w:rsid w:val="00283894"/>
    <w:rsid w:val="00285155"/>
    <w:rsid w:val="00286C08"/>
    <w:rsid w:val="00287BE0"/>
    <w:rsid w:val="002928E6"/>
    <w:rsid w:val="0029397B"/>
    <w:rsid w:val="00293A8F"/>
    <w:rsid w:val="00295CE4"/>
    <w:rsid w:val="002A1999"/>
    <w:rsid w:val="002A19AD"/>
    <w:rsid w:val="002A22C9"/>
    <w:rsid w:val="002A57E2"/>
    <w:rsid w:val="002B34CF"/>
    <w:rsid w:val="002B4290"/>
    <w:rsid w:val="002B4E5E"/>
    <w:rsid w:val="002C073E"/>
    <w:rsid w:val="002C2B55"/>
    <w:rsid w:val="002C47F8"/>
    <w:rsid w:val="002D34F6"/>
    <w:rsid w:val="002E0C0E"/>
    <w:rsid w:val="002E25A6"/>
    <w:rsid w:val="002E26EE"/>
    <w:rsid w:val="002E3C2D"/>
    <w:rsid w:val="002E5FB5"/>
    <w:rsid w:val="002E66F2"/>
    <w:rsid w:val="002E7917"/>
    <w:rsid w:val="002F1A3C"/>
    <w:rsid w:val="002F2780"/>
    <w:rsid w:val="002F6065"/>
    <w:rsid w:val="00300386"/>
    <w:rsid w:val="00305384"/>
    <w:rsid w:val="00306251"/>
    <w:rsid w:val="00306302"/>
    <w:rsid w:val="00310287"/>
    <w:rsid w:val="003102D1"/>
    <w:rsid w:val="003116CB"/>
    <w:rsid w:val="00313BCA"/>
    <w:rsid w:val="00313BF3"/>
    <w:rsid w:val="0031478B"/>
    <w:rsid w:val="0032139F"/>
    <w:rsid w:val="00322371"/>
    <w:rsid w:val="0032267C"/>
    <w:rsid w:val="0032447D"/>
    <w:rsid w:val="00324998"/>
    <w:rsid w:val="003261AB"/>
    <w:rsid w:val="0032658D"/>
    <w:rsid w:val="00331676"/>
    <w:rsid w:val="003319B4"/>
    <w:rsid w:val="00331B89"/>
    <w:rsid w:val="0033257F"/>
    <w:rsid w:val="00334A4B"/>
    <w:rsid w:val="003355B1"/>
    <w:rsid w:val="003418B0"/>
    <w:rsid w:val="0034231A"/>
    <w:rsid w:val="003444B1"/>
    <w:rsid w:val="00347B90"/>
    <w:rsid w:val="0035417F"/>
    <w:rsid w:val="0035562E"/>
    <w:rsid w:val="00355FA2"/>
    <w:rsid w:val="00360C30"/>
    <w:rsid w:val="0036395F"/>
    <w:rsid w:val="00366007"/>
    <w:rsid w:val="00366DEF"/>
    <w:rsid w:val="00371C55"/>
    <w:rsid w:val="00374256"/>
    <w:rsid w:val="00375CC1"/>
    <w:rsid w:val="0038108B"/>
    <w:rsid w:val="0038160B"/>
    <w:rsid w:val="00384D24"/>
    <w:rsid w:val="003860CD"/>
    <w:rsid w:val="00391893"/>
    <w:rsid w:val="00394A73"/>
    <w:rsid w:val="003A279F"/>
    <w:rsid w:val="003A4471"/>
    <w:rsid w:val="003A44F2"/>
    <w:rsid w:val="003A6308"/>
    <w:rsid w:val="003A6D0F"/>
    <w:rsid w:val="003A7D94"/>
    <w:rsid w:val="003B1681"/>
    <w:rsid w:val="003B1C9D"/>
    <w:rsid w:val="003B5F5A"/>
    <w:rsid w:val="003B6014"/>
    <w:rsid w:val="003B74AC"/>
    <w:rsid w:val="003C0C56"/>
    <w:rsid w:val="003C11A3"/>
    <w:rsid w:val="003C311F"/>
    <w:rsid w:val="003C3BC3"/>
    <w:rsid w:val="003C75D3"/>
    <w:rsid w:val="003D22E3"/>
    <w:rsid w:val="003D353D"/>
    <w:rsid w:val="003E08CE"/>
    <w:rsid w:val="003E18A8"/>
    <w:rsid w:val="003E2967"/>
    <w:rsid w:val="003E304F"/>
    <w:rsid w:val="003E6C57"/>
    <w:rsid w:val="003E6E54"/>
    <w:rsid w:val="003F0F85"/>
    <w:rsid w:val="003F1131"/>
    <w:rsid w:val="003F1E27"/>
    <w:rsid w:val="003F2914"/>
    <w:rsid w:val="003F37F4"/>
    <w:rsid w:val="003F3B68"/>
    <w:rsid w:val="003F3EC5"/>
    <w:rsid w:val="003F6256"/>
    <w:rsid w:val="003F7E90"/>
    <w:rsid w:val="004013B0"/>
    <w:rsid w:val="00401864"/>
    <w:rsid w:val="004021B9"/>
    <w:rsid w:val="0040396B"/>
    <w:rsid w:val="00405372"/>
    <w:rsid w:val="00406779"/>
    <w:rsid w:val="0041013C"/>
    <w:rsid w:val="00420688"/>
    <w:rsid w:val="0042202C"/>
    <w:rsid w:val="00424D23"/>
    <w:rsid w:val="00431EEC"/>
    <w:rsid w:val="004330BE"/>
    <w:rsid w:val="00433507"/>
    <w:rsid w:val="00434874"/>
    <w:rsid w:val="00434E30"/>
    <w:rsid w:val="004359FD"/>
    <w:rsid w:val="00441B92"/>
    <w:rsid w:val="00442221"/>
    <w:rsid w:val="00444747"/>
    <w:rsid w:val="004511E7"/>
    <w:rsid w:val="004535FB"/>
    <w:rsid w:val="00453CC5"/>
    <w:rsid w:val="00453D7D"/>
    <w:rsid w:val="00454E5E"/>
    <w:rsid w:val="00457E1F"/>
    <w:rsid w:val="004634C7"/>
    <w:rsid w:val="004644F5"/>
    <w:rsid w:val="004665F8"/>
    <w:rsid w:val="004669A2"/>
    <w:rsid w:val="00476F3E"/>
    <w:rsid w:val="004779B1"/>
    <w:rsid w:val="00477AAF"/>
    <w:rsid w:val="00481908"/>
    <w:rsid w:val="00482930"/>
    <w:rsid w:val="00484010"/>
    <w:rsid w:val="00484E5D"/>
    <w:rsid w:val="00490835"/>
    <w:rsid w:val="00491713"/>
    <w:rsid w:val="00495017"/>
    <w:rsid w:val="004965D6"/>
    <w:rsid w:val="004970EC"/>
    <w:rsid w:val="004A14CA"/>
    <w:rsid w:val="004A18DF"/>
    <w:rsid w:val="004A29E3"/>
    <w:rsid w:val="004A2ECE"/>
    <w:rsid w:val="004A4171"/>
    <w:rsid w:val="004A4640"/>
    <w:rsid w:val="004A4DEC"/>
    <w:rsid w:val="004A5121"/>
    <w:rsid w:val="004A731A"/>
    <w:rsid w:val="004B0A92"/>
    <w:rsid w:val="004B1156"/>
    <w:rsid w:val="004B4832"/>
    <w:rsid w:val="004B4F98"/>
    <w:rsid w:val="004B7FF0"/>
    <w:rsid w:val="004C258C"/>
    <w:rsid w:val="004C3EFD"/>
    <w:rsid w:val="004C7C05"/>
    <w:rsid w:val="004D5C4B"/>
    <w:rsid w:val="004D5EDA"/>
    <w:rsid w:val="004D7340"/>
    <w:rsid w:val="004E0DEC"/>
    <w:rsid w:val="004E42C1"/>
    <w:rsid w:val="004E4CBD"/>
    <w:rsid w:val="004E5B87"/>
    <w:rsid w:val="004F15CD"/>
    <w:rsid w:val="004F5DE3"/>
    <w:rsid w:val="004F6CEB"/>
    <w:rsid w:val="005025A4"/>
    <w:rsid w:val="0050376D"/>
    <w:rsid w:val="00503B45"/>
    <w:rsid w:val="00506469"/>
    <w:rsid w:val="00507C32"/>
    <w:rsid w:val="00507D47"/>
    <w:rsid w:val="00511B1B"/>
    <w:rsid w:val="00512B5A"/>
    <w:rsid w:val="00517F7C"/>
    <w:rsid w:val="00522523"/>
    <w:rsid w:val="0052328A"/>
    <w:rsid w:val="00524665"/>
    <w:rsid w:val="00524CF9"/>
    <w:rsid w:val="00524D57"/>
    <w:rsid w:val="0052542A"/>
    <w:rsid w:val="00525503"/>
    <w:rsid w:val="00525C03"/>
    <w:rsid w:val="005355D3"/>
    <w:rsid w:val="00536285"/>
    <w:rsid w:val="00536DA4"/>
    <w:rsid w:val="00537497"/>
    <w:rsid w:val="00542F39"/>
    <w:rsid w:val="00543123"/>
    <w:rsid w:val="0054367B"/>
    <w:rsid w:val="00543A9A"/>
    <w:rsid w:val="00545D63"/>
    <w:rsid w:val="00546015"/>
    <w:rsid w:val="00547697"/>
    <w:rsid w:val="00547C76"/>
    <w:rsid w:val="005500CE"/>
    <w:rsid w:val="00551F21"/>
    <w:rsid w:val="0055437A"/>
    <w:rsid w:val="00562009"/>
    <w:rsid w:val="00563B06"/>
    <w:rsid w:val="00567309"/>
    <w:rsid w:val="00570741"/>
    <w:rsid w:val="00570745"/>
    <w:rsid w:val="00571C2E"/>
    <w:rsid w:val="00572A2A"/>
    <w:rsid w:val="00573F2C"/>
    <w:rsid w:val="00574498"/>
    <w:rsid w:val="005802CD"/>
    <w:rsid w:val="0058038E"/>
    <w:rsid w:val="00581BD0"/>
    <w:rsid w:val="00583086"/>
    <w:rsid w:val="0059703C"/>
    <w:rsid w:val="005A2377"/>
    <w:rsid w:val="005A2775"/>
    <w:rsid w:val="005A3625"/>
    <w:rsid w:val="005A4618"/>
    <w:rsid w:val="005A5570"/>
    <w:rsid w:val="005A7772"/>
    <w:rsid w:val="005A7C0D"/>
    <w:rsid w:val="005B2115"/>
    <w:rsid w:val="005B21D4"/>
    <w:rsid w:val="005B56FA"/>
    <w:rsid w:val="005B78E6"/>
    <w:rsid w:val="005C0A66"/>
    <w:rsid w:val="005C4E38"/>
    <w:rsid w:val="005C5104"/>
    <w:rsid w:val="005C52FF"/>
    <w:rsid w:val="005C54DE"/>
    <w:rsid w:val="005C6092"/>
    <w:rsid w:val="005D00E5"/>
    <w:rsid w:val="005D0FBD"/>
    <w:rsid w:val="005D1516"/>
    <w:rsid w:val="005D21AA"/>
    <w:rsid w:val="005D2E69"/>
    <w:rsid w:val="005D4059"/>
    <w:rsid w:val="005D4716"/>
    <w:rsid w:val="005D4C2C"/>
    <w:rsid w:val="005D508D"/>
    <w:rsid w:val="005D66DA"/>
    <w:rsid w:val="005E1EE7"/>
    <w:rsid w:val="005E6A23"/>
    <w:rsid w:val="005F4357"/>
    <w:rsid w:val="005F49FD"/>
    <w:rsid w:val="005F547D"/>
    <w:rsid w:val="005F5921"/>
    <w:rsid w:val="005F6670"/>
    <w:rsid w:val="005F6B39"/>
    <w:rsid w:val="005F77D5"/>
    <w:rsid w:val="006017D7"/>
    <w:rsid w:val="0060552B"/>
    <w:rsid w:val="00605AA9"/>
    <w:rsid w:val="00612CD6"/>
    <w:rsid w:val="00612E04"/>
    <w:rsid w:val="00614072"/>
    <w:rsid w:val="00614ABD"/>
    <w:rsid w:val="00615197"/>
    <w:rsid w:val="00615CF5"/>
    <w:rsid w:val="00623763"/>
    <w:rsid w:val="00625E11"/>
    <w:rsid w:val="00627ECA"/>
    <w:rsid w:val="00630DF1"/>
    <w:rsid w:val="00635A42"/>
    <w:rsid w:val="00635F84"/>
    <w:rsid w:val="006426B9"/>
    <w:rsid w:val="0064390C"/>
    <w:rsid w:val="00643DC6"/>
    <w:rsid w:val="00644130"/>
    <w:rsid w:val="006450A1"/>
    <w:rsid w:val="00645F42"/>
    <w:rsid w:val="00646325"/>
    <w:rsid w:val="0064666D"/>
    <w:rsid w:val="00646AB3"/>
    <w:rsid w:val="006478CC"/>
    <w:rsid w:val="006510EB"/>
    <w:rsid w:val="00651FDD"/>
    <w:rsid w:val="00653E46"/>
    <w:rsid w:val="0065493D"/>
    <w:rsid w:val="00655D53"/>
    <w:rsid w:val="00661B25"/>
    <w:rsid w:val="0066275D"/>
    <w:rsid w:val="00674E91"/>
    <w:rsid w:val="006759FC"/>
    <w:rsid w:val="00680F01"/>
    <w:rsid w:val="00680FC1"/>
    <w:rsid w:val="00681D7F"/>
    <w:rsid w:val="0068368B"/>
    <w:rsid w:val="00683A71"/>
    <w:rsid w:val="0068408E"/>
    <w:rsid w:val="00690159"/>
    <w:rsid w:val="0069467D"/>
    <w:rsid w:val="006977AF"/>
    <w:rsid w:val="006A04CB"/>
    <w:rsid w:val="006A0EA2"/>
    <w:rsid w:val="006A18DF"/>
    <w:rsid w:val="006A6AE9"/>
    <w:rsid w:val="006A7BB6"/>
    <w:rsid w:val="006B0EBE"/>
    <w:rsid w:val="006B2C22"/>
    <w:rsid w:val="006B577A"/>
    <w:rsid w:val="006C22B1"/>
    <w:rsid w:val="006C4F05"/>
    <w:rsid w:val="006D00AC"/>
    <w:rsid w:val="006D2969"/>
    <w:rsid w:val="006D45B0"/>
    <w:rsid w:val="006D5C3E"/>
    <w:rsid w:val="006D761D"/>
    <w:rsid w:val="006E17D6"/>
    <w:rsid w:val="006E1EB7"/>
    <w:rsid w:val="006E23AB"/>
    <w:rsid w:val="006E25EB"/>
    <w:rsid w:val="006E3287"/>
    <w:rsid w:val="006E3CD3"/>
    <w:rsid w:val="006E3FEF"/>
    <w:rsid w:val="006E538A"/>
    <w:rsid w:val="006E63E3"/>
    <w:rsid w:val="006F1ADA"/>
    <w:rsid w:val="006F2AD8"/>
    <w:rsid w:val="006F5D27"/>
    <w:rsid w:val="00700952"/>
    <w:rsid w:val="00701276"/>
    <w:rsid w:val="00701FE1"/>
    <w:rsid w:val="00704B65"/>
    <w:rsid w:val="00711194"/>
    <w:rsid w:val="007115A2"/>
    <w:rsid w:val="00711F44"/>
    <w:rsid w:val="00714542"/>
    <w:rsid w:val="007148B0"/>
    <w:rsid w:val="00715566"/>
    <w:rsid w:val="00715E58"/>
    <w:rsid w:val="007208AB"/>
    <w:rsid w:val="007224D6"/>
    <w:rsid w:val="00722E47"/>
    <w:rsid w:val="007234E1"/>
    <w:rsid w:val="00726875"/>
    <w:rsid w:val="00730220"/>
    <w:rsid w:val="00730399"/>
    <w:rsid w:val="00731342"/>
    <w:rsid w:val="007353F1"/>
    <w:rsid w:val="00740D38"/>
    <w:rsid w:val="00741781"/>
    <w:rsid w:val="00742D8B"/>
    <w:rsid w:val="00743691"/>
    <w:rsid w:val="00747479"/>
    <w:rsid w:val="0075020F"/>
    <w:rsid w:val="00750CA5"/>
    <w:rsid w:val="0075152A"/>
    <w:rsid w:val="0075266D"/>
    <w:rsid w:val="00753937"/>
    <w:rsid w:val="00755BA0"/>
    <w:rsid w:val="0076050B"/>
    <w:rsid w:val="0076119F"/>
    <w:rsid w:val="00762886"/>
    <w:rsid w:val="00765A9B"/>
    <w:rsid w:val="007708A1"/>
    <w:rsid w:val="00774C3F"/>
    <w:rsid w:val="0077595C"/>
    <w:rsid w:val="00775A7D"/>
    <w:rsid w:val="00775C5D"/>
    <w:rsid w:val="00775E78"/>
    <w:rsid w:val="00776B23"/>
    <w:rsid w:val="007842E1"/>
    <w:rsid w:val="007915A0"/>
    <w:rsid w:val="007915AD"/>
    <w:rsid w:val="00792F79"/>
    <w:rsid w:val="00794D00"/>
    <w:rsid w:val="007965A7"/>
    <w:rsid w:val="00796F9F"/>
    <w:rsid w:val="00796FF8"/>
    <w:rsid w:val="007A01D7"/>
    <w:rsid w:val="007A43B5"/>
    <w:rsid w:val="007A6A6C"/>
    <w:rsid w:val="007A6C24"/>
    <w:rsid w:val="007B15E2"/>
    <w:rsid w:val="007B181C"/>
    <w:rsid w:val="007B3571"/>
    <w:rsid w:val="007B7817"/>
    <w:rsid w:val="007C0BB4"/>
    <w:rsid w:val="007C2A9A"/>
    <w:rsid w:val="007C30D8"/>
    <w:rsid w:val="007C3861"/>
    <w:rsid w:val="007D0654"/>
    <w:rsid w:val="007D08C7"/>
    <w:rsid w:val="007D383A"/>
    <w:rsid w:val="007D3CF7"/>
    <w:rsid w:val="007D3F3C"/>
    <w:rsid w:val="007D4282"/>
    <w:rsid w:val="007D6128"/>
    <w:rsid w:val="007D77EE"/>
    <w:rsid w:val="007E3863"/>
    <w:rsid w:val="007E4741"/>
    <w:rsid w:val="007E5FAF"/>
    <w:rsid w:val="007F0CFF"/>
    <w:rsid w:val="007F624A"/>
    <w:rsid w:val="007F6515"/>
    <w:rsid w:val="007F7ADB"/>
    <w:rsid w:val="008011E7"/>
    <w:rsid w:val="00801A30"/>
    <w:rsid w:val="008046A2"/>
    <w:rsid w:val="008072C5"/>
    <w:rsid w:val="00811A88"/>
    <w:rsid w:val="008145F2"/>
    <w:rsid w:val="00814637"/>
    <w:rsid w:val="008152AD"/>
    <w:rsid w:val="00825571"/>
    <w:rsid w:val="0082675E"/>
    <w:rsid w:val="00826EAE"/>
    <w:rsid w:val="00831A3A"/>
    <w:rsid w:val="00831EED"/>
    <w:rsid w:val="00835423"/>
    <w:rsid w:val="00837C2A"/>
    <w:rsid w:val="00840498"/>
    <w:rsid w:val="008405E3"/>
    <w:rsid w:val="00852092"/>
    <w:rsid w:val="008525E7"/>
    <w:rsid w:val="00852662"/>
    <w:rsid w:val="00852910"/>
    <w:rsid w:val="00853AA3"/>
    <w:rsid w:val="00854DDE"/>
    <w:rsid w:val="0085522B"/>
    <w:rsid w:val="008578E9"/>
    <w:rsid w:val="008631B4"/>
    <w:rsid w:val="0087255B"/>
    <w:rsid w:val="00873173"/>
    <w:rsid w:val="0087420E"/>
    <w:rsid w:val="00880D4E"/>
    <w:rsid w:val="00882E61"/>
    <w:rsid w:val="00884EE3"/>
    <w:rsid w:val="00885605"/>
    <w:rsid w:val="00887D0A"/>
    <w:rsid w:val="008906D4"/>
    <w:rsid w:val="008923B0"/>
    <w:rsid w:val="008934B2"/>
    <w:rsid w:val="008964D0"/>
    <w:rsid w:val="008974C9"/>
    <w:rsid w:val="00897EEE"/>
    <w:rsid w:val="008A1CFF"/>
    <w:rsid w:val="008A2D51"/>
    <w:rsid w:val="008A5070"/>
    <w:rsid w:val="008B1F83"/>
    <w:rsid w:val="008C2D0E"/>
    <w:rsid w:val="008C2F47"/>
    <w:rsid w:val="008C3F4C"/>
    <w:rsid w:val="008C4B6D"/>
    <w:rsid w:val="008C6A15"/>
    <w:rsid w:val="008C6CC9"/>
    <w:rsid w:val="008C70DD"/>
    <w:rsid w:val="008D0071"/>
    <w:rsid w:val="008D481B"/>
    <w:rsid w:val="008D4856"/>
    <w:rsid w:val="008D52C2"/>
    <w:rsid w:val="008E042F"/>
    <w:rsid w:val="008E1A90"/>
    <w:rsid w:val="008E1C5B"/>
    <w:rsid w:val="008E71A4"/>
    <w:rsid w:val="008F098C"/>
    <w:rsid w:val="008F0AB4"/>
    <w:rsid w:val="008F0C25"/>
    <w:rsid w:val="008F18DD"/>
    <w:rsid w:val="008F6ABC"/>
    <w:rsid w:val="008F6F86"/>
    <w:rsid w:val="008F7B4B"/>
    <w:rsid w:val="009010AB"/>
    <w:rsid w:val="00905371"/>
    <w:rsid w:val="00905BB1"/>
    <w:rsid w:val="00906737"/>
    <w:rsid w:val="009136A8"/>
    <w:rsid w:val="009155C1"/>
    <w:rsid w:val="00915B54"/>
    <w:rsid w:val="00916913"/>
    <w:rsid w:val="00917505"/>
    <w:rsid w:val="00922297"/>
    <w:rsid w:val="009229CF"/>
    <w:rsid w:val="009245C0"/>
    <w:rsid w:val="0092667E"/>
    <w:rsid w:val="00926764"/>
    <w:rsid w:val="009268AA"/>
    <w:rsid w:val="00936735"/>
    <w:rsid w:val="0093675B"/>
    <w:rsid w:val="00936BAB"/>
    <w:rsid w:val="00937427"/>
    <w:rsid w:val="0094080B"/>
    <w:rsid w:val="00942C9B"/>
    <w:rsid w:val="0094388F"/>
    <w:rsid w:val="00946769"/>
    <w:rsid w:val="00947080"/>
    <w:rsid w:val="00953900"/>
    <w:rsid w:val="009542F8"/>
    <w:rsid w:val="00954B4D"/>
    <w:rsid w:val="00954EB2"/>
    <w:rsid w:val="00955CAF"/>
    <w:rsid w:val="009560CD"/>
    <w:rsid w:val="009620DD"/>
    <w:rsid w:val="009630C1"/>
    <w:rsid w:val="009671D4"/>
    <w:rsid w:val="009679AB"/>
    <w:rsid w:val="00970E1B"/>
    <w:rsid w:val="0097166B"/>
    <w:rsid w:val="009733B3"/>
    <w:rsid w:val="00974AAC"/>
    <w:rsid w:val="00980C2E"/>
    <w:rsid w:val="009822D4"/>
    <w:rsid w:val="009827D4"/>
    <w:rsid w:val="009833E9"/>
    <w:rsid w:val="00985230"/>
    <w:rsid w:val="0098590A"/>
    <w:rsid w:val="00985F68"/>
    <w:rsid w:val="0098692E"/>
    <w:rsid w:val="00987C7A"/>
    <w:rsid w:val="00995F5B"/>
    <w:rsid w:val="00997C3C"/>
    <w:rsid w:val="009A38FD"/>
    <w:rsid w:val="009A44BF"/>
    <w:rsid w:val="009A4F86"/>
    <w:rsid w:val="009A5121"/>
    <w:rsid w:val="009A55E7"/>
    <w:rsid w:val="009B14BB"/>
    <w:rsid w:val="009B3D70"/>
    <w:rsid w:val="009B468D"/>
    <w:rsid w:val="009B5851"/>
    <w:rsid w:val="009C5AE9"/>
    <w:rsid w:val="009C5C7D"/>
    <w:rsid w:val="009D2798"/>
    <w:rsid w:val="009D662B"/>
    <w:rsid w:val="009E0199"/>
    <w:rsid w:val="009E188B"/>
    <w:rsid w:val="009E1FD8"/>
    <w:rsid w:val="009E5A3B"/>
    <w:rsid w:val="009F0243"/>
    <w:rsid w:val="009F062B"/>
    <w:rsid w:val="009F09AB"/>
    <w:rsid w:val="009F1190"/>
    <w:rsid w:val="00A02634"/>
    <w:rsid w:val="00A02A8D"/>
    <w:rsid w:val="00A02E25"/>
    <w:rsid w:val="00A03164"/>
    <w:rsid w:val="00A03FE5"/>
    <w:rsid w:val="00A107E3"/>
    <w:rsid w:val="00A11D0D"/>
    <w:rsid w:val="00A11FB3"/>
    <w:rsid w:val="00A14B68"/>
    <w:rsid w:val="00A15176"/>
    <w:rsid w:val="00A15737"/>
    <w:rsid w:val="00A16F34"/>
    <w:rsid w:val="00A17A69"/>
    <w:rsid w:val="00A20565"/>
    <w:rsid w:val="00A20AFC"/>
    <w:rsid w:val="00A2123B"/>
    <w:rsid w:val="00A21938"/>
    <w:rsid w:val="00A26191"/>
    <w:rsid w:val="00A27452"/>
    <w:rsid w:val="00A274C1"/>
    <w:rsid w:val="00A301D4"/>
    <w:rsid w:val="00A344B1"/>
    <w:rsid w:val="00A37910"/>
    <w:rsid w:val="00A40052"/>
    <w:rsid w:val="00A40336"/>
    <w:rsid w:val="00A438D0"/>
    <w:rsid w:val="00A46124"/>
    <w:rsid w:val="00A461B5"/>
    <w:rsid w:val="00A50EAC"/>
    <w:rsid w:val="00A51468"/>
    <w:rsid w:val="00A522B2"/>
    <w:rsid w:val="00A534D1"/>
    <w:rsid w:val="00A566EA"/>
    <w:rsid w:val="00A60FC1"/>
    <w:rsid w:val="00A61463"/>
    <w:rsid w:val="00A641C0"/>
    <w:rsid w:val="00A65058"/>
    <w:rsid w:val="00A676EB"/>
    <w:rsid w:val="00A67EB1"/>
    <w:rsid w:val="00A715C2"/>
    <w:rsid w:val="00A719BA"/>
    <w:rsid w:val="00A72218"/>
    <w:rsid w:val="00A72BD3"/>
    <w:rsid w:val="00A7358A"/>
    <w:rsid w:val="00A7735F"/>
    <w:rsid w:val="00A80211"/>
    <w:rsid w:val="00A80881"/>
    <w:rsid w:val="00A82A76"/>
    <w:rsid w:val="00A859D9"/>
    <w:rsid w:val="00A862C6"/>
    <w:rsid w:val="00A862C8"/>
    <w:rsid w:val="00A87D80"/>
    <w:rsid w:val="00A87E32"/>
    <w:rsid w:val="00A905F0"/>
    <w:rsid w:val="00A90E73"/>
    <w:rsid w:val="00A9624A"/>
    <w:rsid w:val="00A96D6E"/>
    <w:rsid w:val="00AA445E"/>
    <w:rsid w:val="00AA52FB"/>
    <w:rsid w:val="00AA5D4F"/>
    <w:rsid w:val="00AB0E9D"/>
    <w:rsid w:val="00AB1119"/>
    <w:rsid w:val="00AB4BAB"/>
    <w:rsid w:val="00AB50B3"/>
    <w:rsid w:val="00AB6081"/>
    <w:rsid w:val="00AB6621"/>
    <w:rsid w:val="00AB7B8E"/>
    <w:rsid w:val="00AB7EC1"/>
    <w:rsid w:val="00AC0BC7"/>
    <w:rsid w:val="00AC1847"/>
    <w:rsid w:val="00AC39FB"/>
    <w:rsid w:val="00AC3C8E"/>
    <w:rsid w:val="00AC700B"/>
    <w:rsid w:val="00AD2E93"/>
    <w:rsid w:val="00AD6949"/>
    <w:rsid w:val="00AE0854"/>
    <w:rsid w:val="00AE2304"/>
    <w:rsid w:val="00AE4CA0"/>
    <w:rsid w:val="00AE5A42"/>
    <w:rsid w:val="00AF1C7C"/>
    <w:rsid w:val="00AF2997"/>
    <w:rsid w:val="00AF494A"/>
    <w:rsid w:val="00AF4F9B"/>
    <w:rsid w:val="00AF66E1"/>
    <w:rsid w:val="00B0169B"/>
    <w:rsid w:val="00B023EC"/>
    <w:rsid w:val="00B02A61"/>
    <w:rsid w:val="00B05AD6"/>
    <w:rsid w:val="00B10556"/>
    <w:rsid w:val="00B10566"/>
    <w:rsid w:val="00B116DE"/>
    <w:rsid w:val="00B12ADD"/>
    <w:rsid w:val="00B142C4"/>
    <w:rsid w:val="00B16393"/>
    <w:rsid w:val="00B16CA9"/>
    <w:rsid w:val="00B21C30"/>
    <w:rsid w:val="00B260AC"/>
    <w:rsid w:val="00B26832"/>
    <w:rsid w:val="00B27766"/>
    <w:rsid w:val="00B3244D"/>
    <w:rsid w:val="00B370B0"/>
    <w:rsid w:val="00B419BE"/>
    <w:rsid w:val="00B44E55"/>
    <w:rsid w:val="00B460B8"/>
    <w:rsid w:val="00B5131D"/>
    <w:rsid w:val="00B51554"/>
    <w:rsid w:val="00B569D0"/>
    <w:rsid w:val="00B615EB"/>
    <w:rsid w:val="00B71C8F"/>
    <w:rsid w:val="00B73B72"/>
    <w:rsid w:val="00B7552E"/>
    <w:rsid w:val="00B75667"/>
    <w:rsid w:val="00B7708C"/>
    <w:rsid w:val="00B77921"/>
    <w:rsid w:val="00B80B11"/>
    <w:rsid w:val="00B813EB"/>
    <w:rsid w:val="00B82D81"/>
    <w:rsid w:val="00B85E71"/>
    <w:rsid w:val="00B86DFC"/>
    <w:rsid w:val="00B90E37"/>
    <w:rsid w:val="00B95678"/>
    <w:rsid w:val="00BA155A"/>
    <w:rsid w:val="00BA4005"/>
    <w:rsid w:val="00BA424F"/>
    <w:rsid w:val="00BB01D8"/>
    <w:rsid w:val="00BB06D9"/>
    <w:rsid w:val="00BB096F"/>
    <w:rsid w:val="00BB3BED"/>
    <w:rsid w:val="00BB4FD4"/>
    <w:rsid w:val="00BB562E"/>
    <w:rsid w:val="00BB61D8"/>
    <w:rsid w:val="00BC0974"/>
    <w:rsid w:val="00BC1D13"/>
    <w:rsid w:val="00BC24F9"/>
    <w:rsid w:val="00BC2F31"/>
    <w:rsid w:val="00BC3DE3"/>
    <w:rsid w:val="00BD08B0"/>
    <w:rsid w:val="00BD20B2"/>
    <w:rsid w:val="00BD6CEF"/>
    <w:rsid w:val="00BE0675"/>
    <w:rsid w:val="00BE2823"/>
    <w:rsid w:val="00BE359B"/>
    <w:rsid w:val="00BE3A74"/>
    <w:rsid w:val="00BE4BDB"/>
    <w:rsid w:val="00BE5E50"/>
    <w:rsid w:val="00BE763E"/>
    <w:rsid w:val="00BF1EFB"/>
    <w:rsid w:val="00BF1F77"/>
    <w:rsid w:val="00BF3192"/>
    <w:rsid w:val="00BF5D11"/>
    <w:rsid w:val="00BF7A91"/>
    <w:rsid w:val="00BF7B90"/>
    <w:rsid w:val="00C008E8"/>
    <w:rsid w:val="00C00AA7"/>
    <w:rsid w:val="00C07BB2"/>
    <w:rsid w:val="00C07C6A"/>
    <w:rsid w:val="00C10384"/>
    <w:rsid w:val="00C1132A"/>
    <w:rsid w:val="00C12A72"/>
    <w:rsid w:val="00C148C8"/>
    <w:rsid w:val="00C15794"/>
    <w:rsid w:val="00C15858"/>
    <w:rsid w:val="00C17E3C"/>
    <w:rsid w:val="00C2039D"/>
    <w:rsid w:val="00C27286"/>
    <w:rsid w:val="00C32BBF"/>
    <w:rsid w:val="00C32FCB"/>
    <w:rsid w:val="00C33AB6"/>
    <w:rsid w:val="00C3522D"/>
    <w:rsid w:val="00C41323"/>
    <w:rsid w:val="00C421DA"/>
    <w:rsid w:val="00C42677"/>
    <w:rsid w:val="00C43383"/>
    <w:rsid w:val="00C45155"/>
    <w:rsid w:val="00C46670"/>
    <w:rsid w:val="00C50DBE"/>
    <w:rsid w:val="00C513AB"/>
    <w:rsid w:val="00C53C1D"/>
    <w:rsid w:val="00C559AA"/>
    <w:rsid w:val="00C57929"/>
    <w:rsid w:val="00C63B25"/>
    <w:rsid w:val="00C641D6"/>
    <w:rsid w:val="00C747A3"/>
    <w:rsid w:val="00C74C4A"/>
    <w:rsid w:val="00C75BF0"/>
    <w:rsid w:val="00C766E0"/>
    <w:rsid w:val="00C76E6D"/>
    <w:rsid w:val="00C77254"/>
    <w:rsid w:val="00C77647"/>
    <w:rsid w:val="00C8051D"/>
    <w:rsid w:val="00C80E8C"/>
    <w:rsid w:val="00C8267D"/>
    <w:rsid w:val="00C83B95"/>
    <w:rsid w:val="00C84673"/>
    <w:rsid w:val="00C86DF8"/>
    <w:rsid w:val="00C879C5"/>
    <w:rsid w:val="00C90C6F"/>
    <w:rsid w:val="00C93D8C"/>
    <w:rsid w:val="00C97413"/>
    <w:rsid w:val="00CA15D1"/>
    <w:rsid w:val="00CA416A"/>
    <w:rsid w:val="00CB0FCD"/>
    <w:rsid w:val="00CB1C59"/>
    <w:rsid w:val="00CB2C95"/>
    <w:rsid w:val="00CB4690"/>
    <w:rsid w:val="00CB4AC7"/>
    <w:rsid w:val="00CB60B7"/>
    <w:rsid w:val="00CC09DB"/>
    <w:rsid w:val="00CC118D"/>
    <w:rsid w:val="00CC575D"/>
    <w:rsid w:val="00CC748B"/>
    <w:rsid w:val="00CD0330"/>
    <w:rsid w:val="00CD16BC"/>
    <w:rsid w:val="00CD3DA6"/>
    <w:rsid w:val="00CD54B0"/>
    <w:rsid w:val="00CD5C46"/>
    <w:rsid w:val="00CD65AA"/>
    <w:rsid w:val="00CE0BB3"/>
    <w:rsid w:val="00CE4072"/>
    <w:rsid w:val="00CE7376"/>
    <w:rsid w:val="00CF1FE2"/>
    <w:rsid w:val="00CF5BB3"/>
    <w:rsid w:val="00CF5DA2"/>
    <w:rsid w:val="00CF687A"/>
    <w:rsid w:val="00D00E8E"/>
    <w:rsid w:val="00D03B32"/>
    <w:rsid w:val="00D0464C"/>
    <w:rsid w:val="00D04B90"/>
    <w:rsid w:val="00D05148"/>
    <w:rsid w:val="00D055F6"/>
    <w:rsid w:val="00D1077A"/>
    <w:rsid w:val="00D11700"/>
    <w:rsid w:val="00D11D20"/>
    <w:rsid w:val="00D137E9"/>
    <w:rsid w:val="00D2362C"/>
    <w:rsid w:val="00D24B6D"/>
    <w:rsid w:val="00D25125"/>
    <w:rsid w:val="00D25DB2"/>
    <w:rsid w:val="00D25F99"/>
    <w:rsid w:val="00D30488"/>
    <w:rsid w:val="00D31C34"/>
    <w:rsid w:val="00D32A02"/>
    <w:rsid w:val="00D342BD"/>
    <w:rsid w:val="00D3744C"/>
    <w:rsid w:val="00D44717"/>
    <w:rsid w:val="00D44DD0"/>
    <w:rsid w:val="00D4550D"/>
    <w:rsid w:val="00D4623A"/>
    <w:rsid w:val="00D466D9"/>
    <w:rsid w:val="00D50324"/>
    <w:rsid w:val="00D519B0"/>
    <w:rsid w:val="00D534D2"/>
    <w:rsid w:val="00D542D4"/>
    <w:rsid w:val="00D54B08"/>
    <w:rsid w:val="00D56AA0"/>
    <w:rsid w:val="00D57E41"/>
    <w:rsid w:val="00D60D1D"/>
    <w:rsid w:val="00D63FC2"/>
    <w:rsid w:val="00D66CF2"/>
    <w:rsid w:val="00D675A6"/>
    <w:rsid w:val="00D677A1"/>
    <w:rsid w:val="00D67B08"/>
    <w:rsid w:val="00D7024C"/>
    <w:rsid w:val="00D72F81"/>
    <w:rsid w:val="00D74A17"/>
    <w:rsid w:val="00D76649"/>
    <w:rsid w:val="00D77AD8"/>
    <w:rsid w:val="00D802BA"/>
    <w:rsid w:val="00D80EE9"/>
    <w:rsid w:val="00D812E2"/>
    <w:rsid w:val="00D8184F"/>
    <w:rsid w:val="00D81BB2"/>
    <w:rsid w:val="00D81C80"/>
    <w:rsid w:val="00D824E3"/>
    <w:rsid w:val="00D834BC"/>
    <w:rsid w:val="00D84571"/>
    <w:rsid w:val="00D84CE4"/>
    <w:rsid w:val="00D90724"/>
    <w:rsid w:val="00D92FF9"/>
    <w:rsid w:val="00D950F0"/>
    <w:rsid w:val="00D95D66"/>
    <w:rsid w:val="00DA2A24"/>
    <w:rsid w:val="00DA5BFB"/>
    <w:rsid w:val="00DA6236"/>
    <w:rsid w:val="00DA6590"/>
    <w:rsid w:val="00DA7013"/>
    <w:rsid w:val="00DB1C90"/>
    <w:rsid w:val="00DB1F79"/>
    <w:rsid w:val="00DB2080"/>
    <w:rsid w:val="00DB5A0B"/>
    <w:rsid w:val="00DB6B43"/>
    <w:rsid w:val="00DC02A9"/>
    <w:rsid w:val="00DC283E"/>
    <w:rsid w:val="00DC44D5"/>
    <w:rsid w:val="00DC6F69"/>
    <w:rsid w:val="00DD00FB"/>
    <w:rsid w:val="00DD2CBA"/>
    <w:rsid w:val="00DD47B4"/>
    <w:rsid w:val="00DD550F"/>
    <w:rsid w:val="00DD6996"/>
    <w:rsid w:val="00DD6A6B"/>
    <w:rsid w:val="00DE2066"/>
    <w:rsid w:val="00DE5A6B"/>
    <w:rsid w:val="00DE7D5B"/>
    <w:rsid w:val="00DF22A8"/>
    <w:rsid w:val="00DF25B8"/>
    <w:rsid w:val="00DF573F"/>
    <w:rsid w:val="00DF7B62"/>
    <w:rsid w:val="00E01E58"/>
    <w:rsid w:val="00E02571"/>
    <w:rsid w:val="00E121C9"/>
    <w:rsid w:val="00E14725"/>
    <w:rsid w:val="00E1572D"/>
    <w:rsid w:val="00E15766"/>
    <w:rsid w:val="00E15F5E"/>
    <w:rsid w:val="00E21BFD"/>
    <w:rsid w:val="00E24D48"/>
    <w:rsid w:val="00E2522A"/>
    <w:rsid w:val="00E26C67"/>
    <w:rsid w:val="00E34826"/>
    <w:rsid w:val="00E3672F"/>
    <w:rsid w:val="00E425A9"/>
    <w:rsid w:val="00E43192"/>
    <w:rsid w:val="00E448BD"/>
    <w:rsid w:val="00E52129"/>
    <w:rsid w:val="00E56F74"/>
    <w:rsid w:val="00E60706"/>
    <w:rsid w:val="00E608B7"/>
    <w:rsid w:val="00E63109"/>
    <w:rsid w:val="00E76BF4"/>
    <w:rsid w:val="00E77867"/>
    <w:rsid w:val="00E816C6"/>
    <w:rsid w:val="00E82BE9"/>
    <w:rsid w:val="00E83C54"/>
    <w:rsid w:val="00E86C80"/>
    <w:rsid w:val="00E876C7"/>
    <w:rsid w:val="00E92A34"/>
    <w:rsid w:val="00E9749D"/>
    <w:rsid w:val="00EA3A7E"/>
    <w:rsid w:val="00EB1A8E"/>
    <w:rsid w:val="00EB450F"/>
    <w:rsid w:val="00EB5113"/>
    <w:rsid w:val="00EC3E21"/>
    <w:rsid w:val="00EC4BF0"/>
    <w:rsid w:val="00EC4E85"/>
    <w:rsid w:val="00ED4487"/>
    <w:rsid w:val="00ED560B"/>
    <w:rsid w:val="00ED6FA8"/>
    <w:rsid w:val="00EE17DF"/>
    <w:rsid w:val="00EE1F0F"/>
    <w:rsid w:val="00EE3F8C"/>
    <w:rsid w:val="00EE68DE"/>
    <w:rsid w:val="00EF4DC0"/>
    <w:rsid w:val="00EF4E15"/>
    <w:rsid w:val="00EF5E17"/>
    <w:rsid w:val="00EF6E29"/>
    <w:rsid w:val="00F029F0"/>
    <w:rsid w:val="00F061A3"/>
    <w:rsid w:val="00F07D3B"/>
    <w:rsid w:val="00F10C69"/>
    <w:rsid w:val="00F1422C"/>
    <w:rsid w:val="00F14E16"/>
    <w:rsid w:val="00F153D9"/>
    <w:rsid w:val="00F156F4"/>
    <w:rsid w:val="00F22672"/>
    <w:rsid w:val="00F22D12"/>
    <w:rsid w:val="00F2303A"/>
    <w:rsid w:val="00F241E6"/>
    <w:rsid w:val="00F24480"/>
    <w:rsid w:val="00F24823"/>
    <w:rsid w:val="00F24D2B"/>
    <w:rsid w:val="00F309A4"/>
    <w:rsid w:val="00F30C37"/>
    <w:rsid w:val="00F30DAE"/>
    <w:rsid w:val="00F31B31"/>
    <w:rsid w:val="00F31CDE"/>
    <w:rsid w:val="00F331B8"/>
    <w:rsid w:val="00F3558B"/>
    <w:rsid w:val="00F37B22"/>
    <w:rsid w:val="00F4097B"/>
    <w:rsid w:val="00F432C8"/>
    <w:rsid w:val="00F44808"/>
    <w:rsid w:val="00F452FE"/>
    <w:rsid w:val="00F468FD"/>
    <w:rsid w:val="00F46954"/>
    <w:rsid w:val="00F50955"/>
    <w:rsid w:val="00F52BE2"/>
    <w:rsid w:val="00F55725"/>
    <w:rsid w:val="00F55F1A"/>
    <w:rsid w:val="00F576D2"/>
    <w:rsid w:val="00F610E0"/>
    <w:rsid w:val="00F64D34"/>
    <w:rsid w:val="00F67A3E"/>
    <w:rsid w:val="00F7158E"/>
    <w:rsid w:val="00F745AF"/>
    <w:rsid w:val="00F81ACC"/>
    <w:rsid w:val="00F837DC"/>
    <w:rsid w:val="00F862D5"/>
    <w:rsid w:val="00F872C3"/>
    <w:rsid w:val="00F91D66"/>
    <w:rsid w:val="00F91FF8"/>
    <w:rsid w:val="00F925D3"/>
    <w:rsid w:val="00F927BE"/>
    <w:rsid w:val="00F92D4F"/>
    <w:rsid w:val="00F92F84"/>
    <w:rsid w:val="00F973B8"/>
    <w:rsid w:val="00FA19DA"/>
    <w:rsid w:val="00FA7760"/>
    <w:rsid w:val="00FB2161"/>
    <w:rsid w:val="00FC04F2"/>
    <w:rsid w:val="00FC2610"/>
    <w:rsid w:val="00FC2AA8"/>
    <w:rsid w:val="00FC5548"/>
    <w:rsid w:val="00FD092D"/>
    <w:rsid w:val="00FD1411"/>
    <w:rsid w:val="00FD451D"/>
    <w:rsid w:val="00FD4B40"/>
    <w:rsid w:val="00FD558E"/>
    <w:rsid w:val="00FD62B6"/>
    <w:rsid w:val="00FE1730"/>
    <w:rsid w:val="00FE2770"/>
    <w:rsid w:val="00FE4DDD"/>
    <w:rsid w:val="00FF0D5C"/>
    <w:rsid w:val="00FF487A"/>
    <w:rsid w:val="00FF563E"/>
    <w:rsid w:val="00FF7D8A"/>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4D7E67"/>
  <w15:chartTrackingRefBased/>
  <w15:docId w15:val="{15FF6C78-78A4-456E-BE28-D63F590DC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List Bullet"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s-ES_tradnl" w:eastAsia="es-MX"/>
    </w:rPr>
  </w:style>
  <w:style w:type="paragraph" w:styleId="Ttulo1">
    <w:name w:val="heading 1"/>
    <w:aliases w:val="1 ghost,g,Título 11"/>
    <w:basedOn w:val="Normal"/>
    <w:next w:val="Normal"/>
    <w:qFormat/>
    <w:pPr>
      <w:keepNext/>
      <w:widowControl w:val="0"/>
      <w:ind w:left="720" w:firstLine="1407"/>
      <w:jc w:val="both"/>
      <w:outlineLvl w:val="0"/>
    </w:pPr>
    <w:rPr>
      <w:rFonts w:ascii="Arial" w:hAnsi="Arial"/>
      <w:sz w:val="24"/>
    </w:rPr>
  </w:style>
  <w:style w:type="paragraph" w:styleId="Ttulo2">
    <w:name w:val="heading 2"/>
    <w:aliases w:val="Edgar 2,Título 2 Car,Título 21,Título 21 + Times New Roman,Cursiva,Izquierda:  0 cm,..."/>
    <w:basedOn w:val="Normal"/>
    <w:next w:val="Normal"/>
    <w:qFormat/>
    <w:pPr>
      <w:keepNext/>
      <w:widowControl w:val="0"/>
      <w:ind w:left="1418" w:firstLine="720"/>
      <w:jc w:val="both"/>
      <w:outlineLvl w:val="1"/>
    </w:pPr>
    <w:rPr>
      <w:rFonts w:ascii="Arial" w:hAnsi="Arial"/>
      <w:sz w:val="24"/>
    </w:rPr>
  </w:style>
  <w:style w:type="paragraph" w:styleId="Ttulo3">
    <w:name w:val="heading 3"/>
    <w:aliases w:val="Título 3 Car"/>
    <w:basedOn w:val="Normal"/>
    <w:next w:val="Normal"/>
    <w:qFormat/>
    <w:pPr>
      <w:keepNext/>
      <w:widowControl w:val="0"/>
      <w:ind w:left="1440" w:firstLine="720"/>
      <w:jc w:val="both"/>
      <w:outlineLvl w:val="2"/>
    </w:pPr>
    <w:rPr>
      <w:rFonts w:ascii="Arial" w:hAnsi="Arial"/>
      <w:sz w:val="24"/>
    </w:rPr>
  </w:style>
  <w:style w:type="paragraph" w:styleId="Ttulo4">
    <w:name w:val="heading 4"/>
    <w:basedOn w:val="Normal"/>
    <w:next w:val="Normal"/>
    <w:qFormat/>
    <w:pPr>
      <w:keepNext/>
      <w:widowControl w:val="0"/>
      <w:ind w:left="2160" w:hanging="742"/>
      <w:jc w:val="both"/>
      <w:outlineLvl w:val="3"/>
    </w:pPr>
    <w:rPr>
      <w:rFonts w:ascii="Arial" w:hAnsi="Arial"/>
      <w:sz w:val="24"/>
    </w:rPr>
  </w:style>
  <w:style w:type="paragraph" w:styleId="Ttulo5">
    <w:name w:val="heading 5"/>
    <w:aliases w:val="LEG5"/>
    <w:basedOn w:val="Normal"/>
    <w:next w:val="Normal"/>
    <w:uiPriority w:val="9"/>
    <w:qFormat/>
    <w:pPr>
      <w:keepNext/>
      <w:widowControl w:val="0"/>
      <w:ind w:left="1440" w:hanging="589"/>
      <w:jc w:val="both"/>
      <w:outlineLvl w:val="4"/>
    </w:pPr>
    <w:rPr>
      <w:rFonts w:ascii="Arial" w:hAnsi="Arial"/>
      <w:sz w:val="24"/>
    </w:rPr>
  </w:style>
  <w:style w:type="paragraph" w:styleId="Ttulo6">
    <w:name w:val="heading 6"/>
    <w:aliases w:val="(Inactivo),LEG6"/>
    <w:basedOn w:val="Normal"/>
    <w:next w:val="Normal"/>
    <w:qFormat/>
    <w:pPr>
      <w:keepNext/>
      <w:widowControl w:val="0"/>
      <w:tabs>
        <w:tab w:val="num" w:pos="1701"/>
      </w:tabs>
      <w:ind w:left="1440" w:firstLine="261"/>
      <w:jc w:val="both"/>
      <w:outlineLvl w:val="5"/>
    </w:pPr>
    <w:rPr>
      <w:rFonts w:ascii="Arial" w:hAnsi="Arial"/>
      <w:sz w:val="24"/>
    </w:rPr>
  </w:style>
  <w:style w:type="paragraph" w:styleId="Ttulo7">
    <w:name w:val="heading 7"/>
    <w:aliases w:val="( Inactivo)"/>
    <w:basedOn w:val="Normal"/>
    <w:next w:val="Normal"/>
    <w:qFormat/>
    <w:pPr>
      <w:keepNext/>
      <w:widowControl w:val="0"/>
      <w:tabs>
        <w:tab w:val="center" w:pos="4512"/>
      </w:tabs>
      <w:jc w:val="both"/>
      <w:outlineLvl w:val="6"/>
    </w:pPr>
    <w:rPr>
      <w:rFonts w:ascii="Arial" w:hAnsi="Arial"/>
      <w:b/>
      <w:sz w:val="36"/>
      <w:u w:val="single"/>
    </w:rPr>
  </w:style>
  <w:style w:type="paragraph" w:styleId="Ttulo8">
    <w:name w:val="heading 8"/>
    <w:aliases w:val="(Inactivo )"/>
    <w:basedOn w:val="Normal"/>
    <w:next w:val="Normal"/>
    <w:qFormat/>
    <w:pPr>
      <w:keepNext/>
      <w:widowControl w:val="0"/>
      <w:ind w:left="720" w:hanging="720"/>
      <w:jc w:val="both"/>
      <w:outlineLvl w:val="7"/>
    </w:pPr>
    <w:rPr>
      <w:rFonts w:ascii="Arial" w:hAnsi="Arial"/>
      <w:sz w:val="24"/>
    </w:rPr>
  </w:style>
  <w:style w:type="paragraph" w:styleId="Ttulo9">
    <w:name w:val="heading 9"/>
    <w:aliases w:val="( Inactivo )"/>
    <w:basedOn w:val="Normal"/>
    <w:next w:val="Normal"/>
    <w:link w:val="Ttulo9Car"/>
    <w:qFormat/>
    <w:pPr>
      <w:keepNext/>
      <w:spacing w:line="360" w:lineRule="auto"/>
      <w:jc w:val="both"/>
      <w:outlineLvl w:val="8"/>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notaalpie">
    <w:name w:val="footnote reference"/>
    <w:basedOn w:val="Fuentedeprrafopredeter"/>
    <w:semiHidden/>
  </w:style>
  <w:style w:type="paragraph" w:styleId="Encabezado">
    <w:name w:val="header"/>
    <w:aliases w:val="maria,h,h Car,h Car Car Car,h Car Car Car Car"/>
    <w:basedOn w:val="Normal"/>
    <w:link w:val="EncabezadoCar"/>
    <w:uiPriority w:val="99"/>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Sangradetextonormal">
    <w:name w:val="Body Text Indent"/>
    <w:basedOn w:val="Normal"/>
    <w:link w:val="SangradetextonormalCar"/>
    <w:pPr>
      <w:widowControl w:val="0"/>
      <w:ind w:left="720" w:firstLine="720"/>
      <w:jc w:val="both"/>
    </w:pPr>
    <w:rPr>
      <w:rFonts w:ascii="Arial" w:hAnsi="Arial"/>
      <w:sz w:val="24"/>
    </w:rPr>
  </w:style>
  <w:style w:type="paragraph" w:styleId="Textoindependiente">
    <w:name w:val="Body Text"/>
    <w:basedOn w:val="Normal"/>
    <w:pPr>
      <w:widowControl w:val="0"/>
      <w:tabs>
        <w:tab w:val="left" w:pos="-1440"/>
        <w:tab w:val="num" w:pos="2268"/>
      </w:tabs>
      <w:jc w:val="both"/>
    </w:pPr>
    <w:rPr>
      <w:rFonts w:ascii="Arial" w:hAnsi="Arial"/>
      <w:sz w:val="24"/>
    </w:rPr>
  </w:style>
  <w:style w:type="paragraph" w:styleId="Sangra2detindependiente">
    <w:name w:val="Body Text Indent 2"/>
    <w:basedOn w:val="Normal"/>
    <w:link w:val="Sangra2detindependienteCar"/>
    <w:pPr>
      <w:spacing w:line="360" w:lineRule="auto"/>
      <w:ind w:left="720" w:hanging="720"/>
      <w:jc w:val="both"/>
    </w:pPr>
    <w:rPr>
      <w:rFonts w:ascii="Arial" w:hAnsi="Arial"/>
      <w:sz w:val="24"/>
    </w:rPr>
  </w:style>
  <w:style w:type="paragraph" w:styleId="Sangra3detindependiente">
    <w:name w:val="Body Text Indent 3"/>
    <w:basedOn w:val="Normal"/>
    <w:pPr>
      <w:spacing w:line="360" w:lineRule="auto"/>
      <w:ind w:left="1080"/>
      <w:jc w:val="both"/>
    </w:pPr>
    <w:rPr>
      <w:rFonts w:ascii="Arial" w:hAnsi="Arial"/>
      <w:sz w:val="24"/>
      <w:lang w:val="es-PE"/>
    </w:rPr>
  </w:style>
  <w:style w:type="paragraph" w:styleId="Textoindependiente2">
    <w:name w:val="Body Text 2"/>
    <w:basedOn w:val="Normal"/>
    <w:pPr>
      <w:widowControl w:val="0"/>
      <w:jc w:val="both"/>
    </w:pPr>
    <w:rPr>
      <w:rFonts w:ascii="Arial" w:hAnsi="Arial"/>
      <w:b/>
      <w:sz w:val="28"/>
    </w:rPr>
  </w:style>
  <w:style w:type="paragraph" w:styleId="Textoindependiente3">
    <w:name w:val="Body Text 3"/>
    <w:basedOn w:val="Normal"/>
    <w:pPr>
      <w:spacing w:line="360" w:lineRule="auto"/>
      <w:jc w:val="both"/>
    </w:pPr>
  </w:style>
  <w:style w:type="paragraph" w:customStyle="1" w:styleId="Prrafo">
    <w:name w:val="Párrafo"/>
    <w:basedOn w:val="Normal"/>
    <w:rsid w:val="00837C2A"/>
    <w:pPr>
      <w:spacing w:before="120" w:line="360" w:lineRule="auto"/>
      <w:jc w:val="both"/>
    </w:pPr>
    <w:rPr>
      <w:sz w:val="22"/>
      <w:lang w:eastAsia="es-ES"/>
    </w:rPr>
  </w:style>
  <w:style w:type="paragraph" w:customStyle="1" w:styleId="Titulo22">
    <w:name w:val="Titulo22"/>
    <w:basedOn w:val="Prrafo"/>
    <w:rsid w:val="00837C2A"/>
    <w:pPr>
      <w:tabs>
        <w:tab w:val="left" w:pos="1134"/>
      </w:tabs>
      <w:ind w:left="1134" w:hanging="1134"/>
      <w:outlineLvl w:val="1"/>
    </w:pPr>
    <w:rPr>
      <w:b/>
      <w:sz w:val="24"/>
      <w:lang w:val="es-MX"/>
    </w:rPr>
  </w:style>
  <w:style w:type="character" w:customStyle="1" w:styleId="Ttulo9Car">
    <w:name w:val="Título 9 Car"/>
    <w:aliases w:val="( Inactivo ) Car"/>
    <w:link w:val="Ttulo9"/>
    <w:rsid w:val="00FC5548"/>
    <w:rPr>
      <w:b/>
      <w:lang w:val="es-ES_tradnl" w:eastAsia="es-MX"/>
    </w:rPr>
  </w:style>
  <w:style w:type="paragraph" w:styleId="Prrafodelista">
    <w:name w:val="List Paragraph"/>
    <w:aliases w:val="Nivel 3,TITULO A,Titulo de Fígura,Cuadro 2-1"/>
    <w:basedOn w:val="Normal"/>
    <w:link w:val="PrrafodelistaCar"/>
    <w:uiPriority w:val="99"/>
    <w:qFormat/>
    <w:rsid w:val="000D5D10"/>
    <w:pPr>
      <w:ind w:left="708"/>
    </w:pPr>
    <w:rPr>
      <w:rFonts w:ascii="Arial Narrow" w:hAnsi="Arial Narrow"/>
      <w:sz w:val="22"/>
    </w:rPr>
  </w:style>
  <w:style w:type="character" w:customStyle="1" w:styleId="EncabezadoCar">
    <w:name w:val="Encabezado Car"/>
    <w:aliases w:val="maria Car,h Car1,h Car Car,h Car Car Car Car1,h Car Car Car Car Car"/>
    <w:link w:val="Encabezado"/>
    <w:uiPriority w:val="99"/>
    <w:rsid w:val="00D84571"/>
    <w:rPr>
      <w:lang w:val="es-ES_tradnl" w:eastAsia="es-MX"/>
    </w:rPr>
  </w:style>
  <w:style w:type="character" w:customStyle="1" w:styleId="PiedepginaCar">
    <w:name w:val="Pie de página Car"/>
    <w:link w:val="Piedepgina"/>
    <w:uiPriority w:val="99"/>
    <w:rsid w:val="00E21BFD"/>
    <w:rPr>
      <w:lang w:val="es-ES_tradnl" w:eastAsia="es-MX"/>
    </w:rPr>
  </w:style>
  <w:style w:type="paragraph" w:customStyle="1" w:styleId="Default">
    <w:name w:val="Default"/>
    <w:rsid w:val="00B142C4"/>
    <w:pPr>
      <w:autoSpaceDE w:val="0"/>
      <w:autoSpaceDN w:val="0"/>
      <w:adjustRightInd w:val="0"/>
    </w:pPr>
    <w:rPr>
      <w:rFonts w:ascii="Arial" w:hAnsi="Arial" w:cs="Arial"/>
      <w:color w:val="000000"/>
      <w:sz w:val="24"/>
      <w:szCs w:val="24"/>
      <w:lang w:val="es-ES" w:eastAsia="es-ES"/>
    </w:rPr>
  </w:style>
  <w:style w:type="character" w:customStyle="1" w:styleId="SangradetextonormalCar">
    <w:name w:val="Sangría de texto normal Car"/>
    <w:link w:val="Sangradetextonormal"/>
    <w:rsid w:val="00B142C4"/>
    <w:rPr>
      <w:rFonts w:ascii="Arial" w:hAnsi="Arial"/>
      <w:sz w:val="24"/>
      <w:lang w:val="es-ES_tradnl" w:eastAsia="es-MX"/>
    </w:rPr>
  </w:style>
  <w:style w:type="table" w:styleId="Tablaconcuadrcula">
    <w:name w:val="Table Grid"/>
    <w:basedOn w:val="Tablanormal"/>
    <w:rsid w:val="00B142C4"/>
    <w:pPr>
      <w:spacing w:before="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ntinuarlista2">
    <w:name w:val="List Continue 2"/>
    <w:basedOn w:val="Normal"/>
    <w:rsid w:val="00B142C4"/>
    <w:pPr>
      <w:spacing w:after="120"/>
      <w:ind w:left="566"/>
    </w:pPr>
    <w:rPr>
      <w:rFonts w:ascii="Bookman Old Style" w:hAnsi="Bookman Old Style"/>
      <w:sz w:val="28"/>
      <w:lang w:val="es-PE" w:eastAsia="es-PE"/>
    </w:rPr>
  </w:style>
  <w:style w:type="paragraph" w:styleId="Textodeglobo">
    <w:name w:val="Balloon Text"/>
    <w:basedOn w:val="Normal"/>
    <w:link w:val="TextodegloboCar"/>
    <w:rsid w:val="00B142C4"/>
    <w:rPr>
      <w:rFonts w:ascii="Tahoma" w:hAnsi="Tahoma"/>
      <w:sz w:val="16"/>
      <w:szCs w:val="16"/>
      <w:lang w:val="x-none" w:eastAsia="es-ES"/>
    </w:rPr>
  </w:style>
  <w:style w:type="character" w:customStyle="1" w:styleId="TextodegloboCar">
    <w:name w:val="Texto de globo Car"/>
    <w:link w:val="Textodeglobo"/>
    <w:rsid w:val="00B142C4"/>
    <w:rPr>
      <w:rFonts w:ascii="Tahoma" w:hAnsi="Tahoma" w:cs="Tahoma"/>
      <w:sz w:val="16"/>
      <w:szCs w:val="16"/>
      <w:lang w:eastAsia="es-ES"/>
    </w:rPr>
  </w:style>
  <w:style w:type="character" w:customStyle="1" w:styleId="Sangra2detindependienteCar">
    <w:name w:val="Sangría 2 de t. independiente Car"/>
    <w:link w:val="Sangra2detindependiente"/>
    <w:rsid w:val="00B142C4"/>
    <w:rPr>
      <w:rFonts w:ascii="Arial" w:hAnsi="Arial"/>
      <w:sz w:val="24"/>
      <w:lang w:val="es-ES_tradnl" w:eastAsia="es-MX"/>
    </w:rPr>
  </w:style>
  <w:style w:type="paragraph" w:styleId="NormalWeb">
    <w:name w:val="Normal (Web)"/>
    <w:basedOn w:val="Normal"/>
    <w:uiPriority w:val="99"/>
    <w:rsid w:val="00B142C4"/>
    <w:pPr>
      <w:spacing w:before="100" w:beforeAutospacing="1" w:after="100" w:afterAutospacing="1"/>
    </w:pPr>
    <w:rPr>
      <w:lang w:val="es-PE" w:eastAsia="es-ES"/>
    </w:rPr>
  </w:style>
  <w:style w:type="character" w:styleId="Nmerodepgina">
    <w:name w:val="page number"/>
    <w:rsid w:val="00B142C4"/>
  </w:style>
  <w:style w:type="paragraph" w:customStyle="1" w:styleId="xl25">
    <w:name w:val="xl25"/>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Swis721 BT" w:hAnsi="Swis721 BT"/>
      <w:sz w:val="22"/>
      <w:szCs w:val="22"/>
      <w:lang w:val="es-ES" w:eastAsia="es-ES"/>
    </w:rPr>
  </w:style>
  <w:style w:type="paragraph" w:customStyle="1" w:styleId="xl26">
    <w:name w:val="xl26"/>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Swis721 BT" w:hAnsi="Swis721 BT"/>
      <w:sz w:val="22"/>
      <w:szCs w:val="22"/>
      <w:lang w:val="es-ES" w:eastAsia="es-ES"/>
    </w:rPr>
  </w:style>
  <w:style w:type="paragraph" w:customStyle="1" w:styleId="xl27">
    <w:name w:val="xl27"/>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jc w:val="right"/>
    </w:pPr>
    <w:rPr>
      <w:rFonts w:ascii="Swis721 BT" w:hAnsi="Swis721 BT"/>
      <w:sz w:val="22"/>
      <w:szCs w:val="22"/>
      <w:lang w:val="es-ES" w:eastAsia="es-ES"/>
    </w:rPr>
  </w:style>
  <w:style w:type="paragraph" w:customStyle="1" w:styleId="xl28">
    <w:name w:val="xl28"/>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29">
    <w:name w:val="xl29"/>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30">
    <w:name w:val="xl30"/>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jc w:val="right"/>
    </w:pPr>
    <w:rPr>
      <w:rFonts w:ascii="Swis721 BT" w:hAnsi="Swis721 BT"/>
      <w:b/>
      <w:bCs/>
      <w:sz w:val="22"/>
      <w:szCs w:val="22"/>
      <w:lang w:val="es-ES" w:eastAsia="es-ES"/>
    </w:rPr>
  </w:style>
  <w:style w:type="paragraph" w:customStyle="1" w:styleId="xl31">
    <w:name w:val="xl31"/>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pPr>
    <w:rPr>
      <w:rFonts w:ascii="Swis721 BT" w:hAnsi="Swis721 BT"/>
      <w:b/>
      <w:bCs/>
      <w:sz w:val="22"/>
      <w:szCs w:val="22"/>
      <w:lang w:val="es-ES" w:eastAsia="es-ES"/>
    </w:rPr>
  </w:style>
  <w:style w:type="paragraph" w:customStyle="1" w:styleId="xl32">
    <w:name w:val="xl32"/>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33">
    <w:name w:val="xl33"/>
    <w:basedOn w:val="Normal"/>
    <w:rsid w:val="00B142C4"/>
    <w:pPr>
      <w:pBdr>
        <w:top w:val="single" w:sz="8" w:space="0" w:color="auto"/>
        <w:left w:val="single" w:sz="8" w:space="0" w:color="auto"/>
        <w:right w:val="single" w:sz="8" w:space="0" w:color="auto"/>
      </w:pBdr>
      <w:spacing w:before="100" w:beforeAutospacing="1" w:after="100" w:afterAutospacing="1"/>
      <w:textAlignment w:val="top"/>
    </w:pPr>
    <w:rPr>
      <w:rFonts w:ascii="Swis721 BT" w:hAnsi="Swis721 BT"/>
      <w:b/>
      <w:bCs/>
      <w:sz w:val="22"/>
      <w:szCs w:val="22"/>
      <w:lang w:val="es-ES" w:eastAsia="es-ES"/>
    </w:rPr>
  </w:style>
  <w:style w:type="paragraph" w:customStyle="1" w:styleId="xl34">
    <w:name w:val="xl34"/>
    <w:basedOn w:val="Normal"/>
    <w:uiPriority w:val="99"/>
    <w:rsid w:val="00B142C4"/>
    <w:pPr>
      <w:pBdr>
        <w:left w:val="single" w:sz="8" w:space="0" w:color="auto"/>
        <w:bottom w:val="single" w:sz="8" w:space="0" w:color="auto"/>
        <w:right w:val="single" w:sz="8" w:space="0" w:color="auto"/>
      </w:pBdr>
      <w:spacing w:before="100" w:beforeAutospacing="1" w:after="100" w:afterAutospacing="1"/>
      <w:textAlignment w:val="top"/>
    </w:pPr>
    <w:rPr>
      <w:rFonts w:ascii="Swis721 BT" w:hAnsi="Swis721 BT"/>
      <w:b/>
      <w:bCs/>
      <w:sz w:val="22"/>
      <w:szCs w:val="22"/>
      <w:lang w:val="es-ES" w:eastAsia="es-ES"/>
    </w:rPr>
  </w:style>
  <w:style w:type="paragraph" w:customStyle="1" w:styleId="xl35">
    <w:name w:val="xl35"/>
    <w:basedOn w:val="Normal"/>
    <w:rsid w:val="00B142C4"/>
    <w:pPr>
      <w:pBdr>
        <w:top w:val="single" w:sz="8" w:space="0" w:color="auto"/>
        <w:left w:val="single" w:sz="8"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36">
    <w:name w:val="xl36"/>
    <w:basedOn w:val="Normal"/>
    <w:rsid w:val="00B142C4"/>
    <w:pPr>
      <w:pBdr>
        <w:left w:val="single" w:sz="8" w:space="0" w:color="auto"/>
        <w:bottom w:val="single" w:sz="8"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37">
    <w:name w:val="xl37"/>
    <w:basedOn w:val="Normal"/>
    <w:rsid w:val="00B142C4"/>
    <w:pPr>
      <w:spacing w:before="100" w:beforeAutospacing="1" w:after="100" w:afterAutospacing="1"/>
    </w:pPr>
    <w:rPr>
      <w:rFonts w:ascii="Arial" w:hAnsi="Arial" w:cs="Arial"/>
      <w:b/>
      <w:bCs/>
      <w:sz w:val="22"/>
      <w:szCs w:val="22"/>
      <w:lang w:val="es-ES" w:eastAsia="es-ES"/>
    </w:rPr>
  </w:style>
  <w:style w:type="paragraph" w:customStyle="1" w:styleId="xl38">
    <w:name w:val="xl38"/>
    <w:basedOn w:val="Normal"/>
    <w:rsid w:val="00B142C4"/>
    <w:pPr>
      <w:spacing w:before="100" w:beforeAutospacing="1" w:after="100" w:afterAutospacing="1"/>
    </w:pPr>
    <w:rPr>
      <w:rFonts w:ascii="Arial" w:hAnsi="Arial" w:cs="Arial"/>
      <w:b/>
      <w:bCs/>
      <w:sz w:val="22"/>
      <w:szCs w:val="22"/>
      <w:lang w:val="es-ES" w:eastAsia="es-ES"/>
    </w:rPr>
  </w:style>
  <w:style w:type="paragraph" w:customStyle="1" w:styleId="xl39">
    <w:name w:val="xl39"/>
    <w:basedOn w:val="Normal"/>
    <w:rsid w:val="00B142C4"/>
    <w:pPr>
      <w:pBdr>
        <w:top w:val="single" w:sz="8" w:space="0" w:color="auto"/>
        <w:left w:val="single" w:sz="8" w:space="0" w:color="auto"/>
        <w:bottom w:val="single" w:sz="4" w:space="0" w:color="auto"/>
        <w:right w:val="single" w:sz="8" w:space="0" w:color="auto"/>
      </w:pBdr>
      <w:spacing w:before="100" w:beforeAutospacing="1" w:after="100" w:afterAutospacing="1"/>
      <w:textAlignment w:val="top"/>
    </w:pPr>
    <w:rPr>
      <w:rFonts w:ascii="Swis721 BT" w:hAnsi="Swis721 BT"/>
      <w:sz w:val="22"/>
      <w:szCs w:val="22"/>
      <w:lang w:val="es-ES" w:eastAsia="es-ES"/>
    </w:rPr>
  </w:style>
  <w:style w:type="paragraph" w:customStyle="1" w:styleId="xl40">
    <w:name w:val="xl40"/>
    <w:basedOn w:val="Normal"/>
    <w:rsid w:val="00B142C4"/>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41">
    <w:name w:val="xl41"/>
    <w:basedOn w:val="Normal"/>
    <w:rsid w:val="00B142C4"/>
    <w:pPr>
      <w:pBdr>
        <w:top w:val="single" w:sz="4" w:space="0" w:color="auto"/>
        <w:left w:val="single" w:sz="8" w:space="0" w:color="auto"/>
        <w:bottom w:val="single" w:sz="8"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42">
    <w:name w:val="xl42"/>
    <w:basedOn w:val="Normal"/>
    <w:rsid w:val="00B142C4"/>
    <w:pPr>
      <w:pBdr>
        <w:top w:val="single" w:sz="4" w:space="0" w:color="auto"/>
        <w:left w:val="single" w:sz="8" w:space="0" w:color="auto"/>
        <w:bottom w:val="single" w:sz="8"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43">
    <w:name w:val="xl43"/>
    <w:basedOn w:val="Normal"/>
    <w:rsid w:val="00B142C4"/>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Swis721 BT" w:hAnsi="Swis721 BT"/>
      <w:sz w:val="22"/>
      <w:szCs w:val="22"/>
      <w:lang w:val="es-ES" w:eastAsia="es-ES"/>
    </w:rPr>
  </w:style>
  <w:style w:type="paragraph" w:customStyle="1" w:styleId="xl44">
    <w:name w:val="xl44"/>
    <w:basedOn w:val="Normal"/>
    <w:rsid w:val="00B142C4"/>
    <w:pPr>
      <w:pBdr>
        <w:top w:val="single" w:sz="4" w:space="0" w:color="auto"/>
        <w:left w:val="single" w:sz="8" w:space="0" w:color="auto"/>
        <w:bottom w:val="single" w:sz="4" w:space="0" w:color="auto"/>
        <w:right w:val="single" w:sz="8" w:space="0" w:color="auto"/>
      </w:pBdr>
      <w:shd w:val="clear" w:color="auto" w:fill="FFFF00"/>
      <w:spacing w:before="100" w:beforeAutospacing="1" w:after="100" w:afterAutospacing="1"/>
      <w:jc w:val="right"/>
    </w:pPr>
    <w:rPr>
      <w:rFonts w:ascii="Swis721 BT" w:hAnsi="Swis721 BT"/>
      <w:b/>
      <w:bCs/>
      <w:sz w:val="22"/>
      <w:szCs w:val="22"/>
      <w:lang w:val="es-ES" w:eastAsia="es-ES"/>
    </w:rPr>
  </w:style>
  <w:style w:type="paragraph" w:customStyle="1" w:styleId="xl45">
    <w:name w:val="xl45"/>
    <w:basedOn w:val="Normal"/>
    <w:rsid w:val="00B142C4"/>
    <w:pPr>
      <w:spacing w:before="100" w:beforeAutospacing="1" w:after="100" w:afterAutospacing="1"/>
      <w:jc w:val="center"/>
    </w:pPr>
    <w:rPr>
      <w:rFonts w:ascii="Arial" w:hAnsi="Arial" w:cs="Arial"/>
      <w:b/>
      <w:bCs/>
      <w:sz w:val="32"/>
      <w:szCs w:val="32"/>
      <w:lang w:val="es-ES" w:eastAsia="es-ES"/>
    </w:rPr>
  </w:style>
  <w:style w:type="paragraph" w:customStyle="1" w:styleId="xl46">
    <w:name w:val="xl46"/>
    <w:basedOn w:val="Normal"/>
    <w:rsid w:val="00B142C4"/>
    <w:pPr>
      <w:pBdr>
        <w:top w:val="single" w:sz="4" w:space="0" w:color="auto"/>
        <w:left w:val="single" w:sz="8" w:space="0" w:color="auto"/>
        <w:bottom w:val="single" w:sz="4" w:space="0" w:color="auto"/>
        <w:right w:val="single" w:sz="8" w:space="0" w:color="auto"/>
      </w:pBdr>
      <w:spacing w:before="100" w:beforeAutospacing="1" w:after="100" w:afterAutospacing="1"/>
    </w:pPr>
    <w:rPr>
      <w:rFonts w:ascii="Swis721 BT" w:hAnsi="Swis721 BT"/>
      <w:sz w:val="22"/>
      <w:szCs w:val="22"/>
      <w:lang w:val="es-ES" w:eastAsia="es-ES"/>
    </w:rPr>
  </w:style>
  <w:style w:type="paragraph" w:customStyle="1" w:styleId="xl48">
    <w:name w:val="xl48"/>
    <w:basedOn w:val="Normal"/>
    <w:rsid w:val="00B142C4"/>
    <w:pPr>
      <w:pBdr>
        <w:top w:val="single" w:sz="8" w:space="0" w:color="auto"/>
        <w:left w:val="single" w:sz="8"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49">
    <w:name w:val="xl49"/>
    <w:basedOn w:val="Normal"/>
    <w:rsid w:val="00B142C4"/>
    <w:pPr>
      <w:pBdr>
        <w:left w:val="single" w:sz="8" w:space="0" w:color="auto"/>
        <w:bottom w:val="single" w:sz="8"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50">
    <w:name w:val="xl50"/>
    <w:basedOn w:val="Normal"/>
    <w:rsid w:val="00B142C4"/>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Swis721 BT" w:hAnsi="Swis721 BT"/>
      <w:b/>
      <w:bCs/>
      <w:sz w:val="22"/>
      <w:szCs w:val="22"/>
      <w:lang w:val="es-ES" w:eastAsia="es-ES"/>
    </w:rPr>
  </w:style>
  <w:style w:type="paragraph" w:customStyle="1" w:styleId="xl52">
    <w:name w:val="xl52"/>
    <w:basedOn w:val="Normal"/>
    <w:rsid w:val="00B142C4"/>
    <w:pPr>
      <w:pBdr>
        <w:top w:val="single" w:sz="4" w:space="0" w:color="auto"/>
        <w:left w:val="single" w:sz="8" w:space="0" w:color="auto"/>
        <w:bottom w:val="single" w:sz="8" w:space="0" w:color="auto"/>
        <w:right w:val="single" w:sz="8" w:space="0" w:color="auto"/>
      </w:pBdr>
      <w:spacing w:before="100" w:beforeAutospacing="1" w:after="100" w:afterAutospacing="1"/>
      <w:jc w:val="right"/>
    </w:pPr>
    <w:rPr>
      <w:rFonts w:ascii="Swis721 BT" w:hAnsi="Swis721 BT"/>
      <w:b/>
      <w:bCs/>
      <w:sz w:val="22"/>
      <w:szCs w:val="22"/>
      <w:lang w:val="es-ES" w:eastAsia="es-ES"/>
    </w:rPr>
  </w:style>
  <w:style w:type="paragraph" w:styleId="ndice1">
    <w:name w:val="index 1"/>
    <w:basedOn w:val="Normal"/>
    <w:next w:val="Normal"/>
    <w:autoRedefine/>
    <w:rsid w:val="00B142C4"/>
    <w:pPr>
      <w:ind w:left="200" w:hanging="200"/>
    </w:pPr>
    <w:rPr>
      <w:lang w:val="es-PE" w:eastAsia="es-ES"/>
    </w:rPr>
  </w:style>
  <w:style w:type="paragraph" w:styleId="ndice2">
    <w:name w:val="index 2"/>
    <w:basedOn w:val="Normal"/>
    <w:next w:val="Normal"/>
    <w:autoRedefine/>
    <w:rsid w:val="00B142C4"/>
    <w:pPr>
      <w:ind w:left="400" w:hanging="200"/>
    </w:pPr>
    <w:rPr>
      <w:lang w:val="es-PE" w:eastAsia="es-ES"/>
    </w:rPr>
  </w:style>
  <w:style w:type="paragraph" w:styleId="ndice3">
    <w:name w:val="index 3"/>
    <w:basedOn w:val="Normal"/>
    <w:next w:val="Normal"/>
    <w:autoRedefine/>
    <w:rsid w:val="00B142C4"/>
    <w:pPr>
      <w:ind w:left="600" w:hanging="200"/>
    </w:pPr>
    <w:rPr>
      <w:lang w:val="es-PE" w:eastAsia="es-ES"/>
    </w:rPr>
  </w:style>
  <w:style w:type="paragraph" w:styleId="ndice4">
    <w:name w:val="index 4"/>
    <w:basedOn w:val="Normal"/>
    <w:next w:val="Normal"/>
    <w:autoRedefine/>
    <w:rsid w:val="00B142C4"/>
    <w:pPr>
      <w:ind w:left="800" w:hanging="200"/>
    </w:pPr>
    <w:rPr>
      <w:lang w:val="es-PE" w:eastAsia="es-ES"/>
    </w:rPr>
  </w:style>
  <w:style w:type="paragraph" w:styleId="ndice5">
    <w:name w:val="index 5"/>
    <w:basedOn w:val="Normal"/>
    <w:next w:val="Normal"/>
    <w:autoRedefine/>
    <w:rsid w:val="00B142C4"/>
    <w:pPr>
      <w:ind w:left="1000" w:hanging="200"/>
    </w:pPr>
    <w:rPr>
      <w:lang w:val="es-PE" w:eastAsia="es-ES"/>
    </w:rPr>
  </w:style>
  <w:style w:type="paragraph" w:styleId="ndice6">
    <w:name w:val="index 6"/>
    <w:basedOn w:val="Normal"/>
    <w:next w:val="Normal"/>
    <w:autoRedefine/>
    <w:rsid w:val="00B142C4"/>
    <w:pPr>
      <w:ind w:left="1200" w:hanging="200"/>
    </w:pPr>
    <w:rPr>
      <w:lang w:val="es-PE" w:eastAsia="es-ES"/>
    </w:rPr>
  </w:style>
  <w:style w:type="paragraph" w:styleId="ndice7">
    <w:name w:val="index 7"/>
    <w:basedOn w:val="Normal"/>
    <w:next w:val="Normal"/>
    <w:autoRedefine/>
    <w:rsid w:val="00B142C4"/>
    <w:pPr>
      <w:ind w:left="1400" w:hanging="200"/>
    </w:pPr>
    <w:rPr>
      <w:lang w:val="es-PE" w:eastAsia="es-ES"/>
    </w:rPr>
  </w:style>
  <w:style w:type="paragraph" w:styleId="ndice8">
    <w:name w:val="index 8"/>
    <w:basedOn w:val="Normal"/>
    <w:next w:val="Normal"/>
    <w:autoRedefine/>
    <w:rsid w:val="00B142C4"/>
    <w:pPr>
      <w:ind w:left="1600" w:hanging="200"/>
    </w:pPr>
    <w:rPr>
      <w:lang w:val="es-PE" w:eastAsia="es-ES"/>
    </w:rPr>
  </w:style>
  <w:style w:type="paragraph" w:styleId="ndice9">
    <w:name w:val="index 9"/>
    <w:basedOn w:val="Normal"/>
    <w:next w:val="Normal"/>
    <w:autoRedefine/>
    <w:rsid w:val="00B142C4"/>
    <w:pPr>
      <w:ind w:left="1800" w:hanging="200"/>
    </w:pPr>
    <w:rPr>
      <w:lang w:val="es-PE" w:eastAsia="es-ES"/>
    </w:rPr>
  </w:style>
  <w:style w:type="paragraph" w:styleId="Ttulodendice">
    <w:name w:val="index heading"/>
    <w:basedOn w:val="Normal"/>
    <w:next w:val="ndice1"/>
    <w:rsid w:val="00B142C4"/>
    <w:rPr>
      <w:lang w:val="es-PE" w:eastAsia="es-ES"/>
    </w:rPr>
  </w:style>
  <w:style w:type="paragraph" w:styleId="Ttulo">
    <w:name w:val="Title"/>
    <w:basedOn w:val="Normal"/>
    <w:link w:val="TtuloCar"/>
    <w:qFormat/>
    <w:rsid w:val="00B142C4"/>
    <w:pPr>
      <w:jc w:val="center"/>
    </w:pPr>
    <w:rPr>
      <w:rFonts w:ascii="Arial" w:hAnsi="Arial"/>
      <w:b/>
      <w:bCs/>
      <w:sz w:val="22"/>
      <w:u w:val="single"/>
      <w:lang w:val="es-ES" w:eastAsia="es-ES"/>
    </w:rPr>
  </w:style>
  <w:style w:type="character" w:customStyle="1" w:styleId="TtuloCar">
    <w:name w:val="Título Car"/>
    <w:link w:val="Ttulo"/>
    <w:rsid w:val="00B142C4"/>
    <w:rPr>
      <w:rFonts w:ascii="Arial" w:hAnsi="Arial"/>
      <w:b/>
      <w:bCs/>
      <w:sz w:val="22"/>
      <w:u w:val="single"/>
      <w:lang w:val="es-ES" w:eastAsia="es-ES"/>
    </w:rPr>
  </w:style>
  <w:style w:type="paragraph" w:customStyle="1" w:styleId="DocInit">
    <w:name w:val="Doc Init"/>
    <w:basedOn w:val="Normal"/>
    <w:rsid w:val="00B142C4"/>
    <w:pPr>
      <w:widowControl w:val="0"/>
      <w:jc w:val="both"/>
    </w:pPr>
    <w:rPr>
      <w:rFonts w:ascii="Arial" w:hAnsi="Arial"/>
      <w:b/>
      <w:sz w:val="22"/>
      <w:szCs w:val="24"/>
      <w:lang w:eastAsia="es-ES"/>
    </w:rPr>
  </w:style>
  <w:style w:type="paragraph" w:customStyle="1" w:styleId="TechInit">
    <w:name w:val="Tech Init"/>
    <w:basedOn w:val="Normal"/>
    <w:rsid w:val="00B142C4"/>
    <w:pPr>
      <w:widowControl w:val="0"/>
      <w:jc w:val="both"/>
    </w:pPr>
    <w:rPr>
      <w:rFonts w:ascii="Arial" w:hAnsi="Arial"/>
      <w:sz w:val="22"/>
      <w:szCs w:val="24"/>
      <w:lang w:eastAsia="es-ES"/>
    </w:rPr>
  </w:style>
  <w:style w:type="paragraph" w:customStyle="1" w:styleId="P2">
    <w:name w:val="P2"/>
    <w:basedOn w:val="Normal"/>
    <w:rsid w:val="00B142C4"/>
    <w:pPr>
      <w:widowControl w:val="0"/>
      <w:suppressAutoHyphens/>
      <w:spacing w:after="200" w:line="360" w:lineRule="auto"/>
      <w:ind w:left="1134"/>
      <w:jc w:val="both"/>
    </w:pPr>
    <w:rPr>
      <w:rFonts w:ascii="Arial" w:hAnsi="Arial"/>
      <w:sz w:val="22"/>
      <w:szCs w:val="24"/>
      <w:lang w:eastAsia="es-ES"/>
    </w:rPr>
  </w:style>
  <w:style w:type="paragraph" w:customStyle="1" w:styleId="Textoindependiente21">
    <w:name w:val="Texto independiente 21"/>
    <w:basedOn w:val="Normal"/>
    <w:rsid w:val="00B142C4"/>
    <w:pPr>
      <w:widowControl w:val="0"/>
      <w:tabs>
        <w:tab w:val="left" w:pos="0"/>
      </w:tabs>
      <w:suppressAutoHyphens/>
      <w:jc w:val="both"/>
    </w:pPr>
    <w:rPr>
      <w:rFonts w:ascii="Arial" w:hAnsi="Arial"/>
      <w:sz w:val="22"/>
      <w:lang w:eastAsia="es-ES"/>
    </w:rPr>
  </w:style>
  <w:style w:type="paragraph" w:customStyle="1" w:styleId="Fuente">
    <w:name w:val="Fuente"/>
    <w:basedOn w:val="Normal"/>
    <w:autoRedefine/>
    <w:rsid w:val="00B142C4"/>
    <w:pPr>
      <w:ind w:left="1134"/>
      <w:jc w:val="both"/>
    </w:pPr>
    <w:rPr>
      <w:rFonts w:ascii="Arial" w:hAnsi="Arial"/>
      <w:sz w:val="22"/>
      <w:szCs w:val="24"/>
      <w:lang w:val="es-MX" w:eastAsia="es-ES"/>
    </w:rPr>
  </w:style>
  <w:style w:type="paragraph" w:customStyle="1" w:styleId="Titulo5">
    <w:name w:val="Titulo 5"/>
    <w:basedOn w:val="Normal"/>
    <w:next w:val="Normal"/>
    <w:autoRedefine/>
    <w:rsid w:val="00B142C4"/>
    <w:pPr>
      <w:widowControl w:val="0"/>
      <w:tabs>
        <w:tab w:val="left" w:pos="1418"/>
        <w:tab w:val="left" w:pos="1985"/>
        <w:tab w:val="left" w:pos="2127"/>
      </w:tabs>
      <w:spacing w:before="120" w:after="120"/>
      <w:ind w:left="1418"/>
      <w:jc w:val="both"/>
    </w:pPr>
    <w:rPr>
      <w:rFonts w:ascii="Arial" w:hAnsi="Arial"/>
      <w:b/>
      <w:color w:val="000000"/>
      <w:sz w:val="22"/>
      <w:szCs w:val="22"/>
      <w:lang w:val="es-MX" w:eastAsia="es-ES"/>
    </w:rPr>
  </w:style>
  <w:style w:type="paragraph" w:customStyle="1" w:styleId="Titulo6">
    <w:name w:val="Titulo 6"/>
    <w:basedOn w:val="Titulo5"/>
    <w:rsid w:val="00B142C4"/>
    <w:rPr>
      <w:rFonts w:cs="Tahoma"/>
    </w:rPr>
  </w:style>
  <w:style w:type="paragraph" w:customStyle="1" w:styleId="Vieta">
    <w:name w:val="Viñeta"/>
    <w:basedOn w:val="Normal"/>
    <w:autoRedefine/>
    <w:rsid w:val="00B142C4"/>
    <w:pPr>
      <w:numPr>
        <w:numId w:val="3"/>
      </w:numPr>
      <w:spacing w:after="120"/>
      <w:jc w:val="both"/>
    </w:pPr>
    <w:rPr>
      <w:rFonts w:ascii="Arial" w:hAnsi="Arial" w:cs="Arial"/>
      <w:sz w:val="22"/>
      <w:szCs w:val="22"/>
      <w:lang w:val="es-PE" w:eastAsia="es-ES"/>
    </w:rPr>
  </w:style>
  <w:style w:type="paragraph" w:customStyle="1" w:styleId="Vieta3">
    <w:name w:val="Viñeta3"/>
    <w:basedOn w:val="Normal"/>
    <w:autoRedefine/>
    <w:rsid w:val="00B142C4"/>
    <w:pPr>
      <w:numPr>
        <w:numId w:val="2"/>
      </w:numPr>
      <w:spacing w:line="288" w:lineRule="auto"/>
      <w:jc w:val="both"/>
    </w:pPr>
    <w:rPr>
      <w:rFonts w:ascii="Arial" w:hAnsi="Arial"/>
      <w:color w:val="000000"/>
      <w:sz w:val="22"/>
      <w:szCs w:val="24"/>
      <w:lang w:val="es-ES" w:eastAsia="es-ES"/>
    </w:rPr>
  </w:style>
  <w:style w:type="paragraph" w:customStyle="1" w:styleId="p20">
    <w:name w:val="p20"/>
    <w:basedOn w:val="Normal"/>
    <w:rsid w:val="00B142C4"/>
    <w:pPr>
      <w:widowControl w:val="0"/>
      <w:tabs>
        <w:tab w:val="left" w:pos="720"/>
      </w:tabs>
      <w:autoSpaceDE w:val="0"/>
      <w:autoSpaceDN w:val="0"/>
      <w:adjustRightInd w:val="0"/>
      <w:spacing w:line="200" w:lineRule="atLeast"/>
    </w:pPr>
    <w:rPr>
      <w:szCs w:val="24"/>
      <w:lang w:val="es-ES" w:eastAsia="es-ES"/>
    </w:rPr>
  </w:style>
  <w:style w:type="paragraph" w:customStyle="1" w:styleId="p23">
    <w:name w:val="p23"/>
    <w:basedOn w:val="Normal"/>
    <w:rsid w:val="00B142C4"/>
    <w:pPr>
      <w:widowControl w:val="0"/>
      <w:tabs>
        <w:tab w:val="left" w:pos="300"/>
      </w:tabs>
      <w:autoSpaceDE w:val="0"/>
      <w:autoSpaceDN w:val="0"/>
      <w:adjustRightInd w:val="0"/>
      <w:spacing w:line="200" w:lineRule="atLeast"/>
      <w:ind w:left="1152" w:hanging="288"/>
    </w:pPr>
    <w:rPr>
      <w:szCs w:val="24"/>
      <w:lang w:val="es-ES" w:eastAsia="es-ES"/>
    </w:rPr>
  </w:style>
  <w:style w:type="paragraph" w:styleId="TDC4">
    <w:name w:val="toc 4"/>
    <w:basedOn w:val="Normal"/>
    <w:next w:val="Normal"/>
    <w:autoRedefine/>
    <w:rsid w:val="00B142C4"/>
    <w:pPr>
      <w:ind w:left="600"/>
    </w:pPr>
    <w:rPr>
      <w:lang w:val="es-PE" w:eastAsia="es-ES"/>
    </w:rPr>
  </w:style>
  <w:style w:type="paragraph" w:styleId="TDC3">
    <w:name w:val="toc 3"/>
    <w:basedOn w:val="Normal"/>
    <w:next w:val="Normal"/>
    <w:autoRedefine/>
    <w:rsid w:val="00B142C4"/>
    <w:pPr>
      <w:tabs>
        <w:tab w:val="left" w:pos="1276"/>
        <w:tab w:val="right" w:leader="dot" w:pos="9062"/>
      </w:tabs>
      <w:ind w:left="567"/>
    </w:pPr>
    <w:rPr>
      <w:rFonts w:ascii="Arial" w:hAnsi="Arial" w:cs="Arial"/>
      <w:noProof/>
      <w:sz w:val="18"/>
      <w:szCs w:val="18"/>
      <w:lang w:val="es-PE" w:eastAsia="es-ES"/>
    </w:rPr>
  </w:style>
  <w:style w:type="paragraph" w:styleId="TDC1">
    <w:name w:val="toc 1"/>
    <w:basedOn w:val="Normal"/>
    <w:next w:val="Normal"/>
    <w:autoRedefine/>
    <w:rsid w:val="00B142C4"/>
    <w:rPr>
      <w:lang w:val="es-PE" w:eastAsia="es-ES"/>
    </w:rPr>
  </w:style>
  <w:style w:type="paragraph" w:styleId="TDC2">
    <w:name w:val="toc 2"/>
    <w:basedOn w:val="Normal"/>
    <w:next w:val="Normal"/>
    <w:autoRedefine/>
    <w:rsid w:val="00B142C4"/>
    <w:pPr>
      <w:tabs>
        <w:tab w:val="left" w:pos="567"/>
        <w:tab w:val="left" w:pos="1200"/>
        <w:tab w:val="right" w:leader="dot" w:pos="9062"/>
      </w:tabs>
    </w:pPr>
    <w:rPr>
      <w:rFonts w:ascii="Arial" w:hAnsi="Arial" w:cs="Arial"/>
      <w:b/>
      <w:noProof/>
      <w:lang w:val="es-ES" w:eastAsia="es-ES"/>
    </w:rPr>
  </w:style>
  <w:style w:type="paragraph" w:customStyle="1" w:styleId="Vieta4">
    <w:name w:val="Viñeta4"/>
    <w:basedOn w:val="Normal"/>
    <w:rsid w:val="00B142C4"/>
    <w:pPr>
      <w:numPr>
        <w:numId w:val="4"/>
      </w:numPr>
      <w:spacing w:line="288" w:lineRule="auto"/>
      <w:jc w:val="both"/>
    </w:pPr>
    <w:rPr>
      <w:rFonts w:ascii="Arial" w:hAnsi="Arial"/>
      <w:color w:val="000000"/>
      <w:szCs w:val="24"/>
      <w:lang w:val="es-ES" w:eastAsia="es-ES"/>
    </w:rPr>
  </w:style>
  <w:style w:type="paragraph" w:customStyle="1" w:styleId="Vieta5">
    <w:name w:val="Viñeta5"/>
    <w:basedOn w:val="Normal"/>
    <w:autoRedefine/>
    <w:rsid w:val="00B142C4"/>
    <w:pPr>
      <w:numPr>
        <w:numId w:val="1"/>
      </w:numPr>
      <w:tabs>
        <w:tab w:val="clear" w:pos="2042"/>
      </w:tabs>
      <w:suppressAutoHyphens/>
      <w:spacing w:line="288" w:lineRule="auto"/>
      <w:ind w:left="1843"/>
      <w:jc w:val="both"/>
    </w:pPr>
    <w:rPr>
      <w:rFonts w:ascii="Arial" w:hAnsi="Arial" w:cs="Arial"/>
      <w:b/>
      <w:i/>
      <w:spacing w:val="-3"/>
      <w:sz w:val="22"/>
      <w:szCs w:val="22"/>
      <w:lang w:val="es-MX" w:eastAsia="es-ES"/>
    </w:rPr>
  </w:style>
  <w:style w:type="paragraph" w:customStyle="1" w:styleId="Sangra3detindependiente1">
    <w:name w:val="Sangría 3 de t. independiente1"/>
    <w:basedOn w:val="Normal"/>
    <w:rsid w:val="00B142C4"/>
    <w:pPr>
      <w:ind w:left="1416"/>
      <w:jc w:val="both"/>
    </w:pPr>
    <w:rPr>
      <w:rFonts w:ascii="Arial" w:hAnsi="Arial"/>
      <w:sz w:val="22"/>
      <w:lang w:eastAsia="es-ES"/>
    </w:rPr>
  </w:style>
  <w:style w:type="paragraph" w:styleId="Tabladeilustraciones">
    <w:name w:val="table of figures"/>
    <w:basedOn w:val="Normal"/>
    <w:next w:val="Normal"/>
    <w:rsid w:val="00B142C4"/>
    <w:rPr>
      <w:lang w:val="es-PE" w:eastAsia="es-ES"/>
    </w:rPr>
  </w:style>
  <w:style w:type="paragraph" w:styleId="Textodebloque">
    <w:name w:val="Block Text"/>
    <w:basedOn w:val="Normal"/>
    <w:rsid w:val="00B142C4"/>
    <w:pPr>
      <w:spacing w:line="312" w:lineRule="auto"/>
      <w:ind w:left="1134" w:right="284"/>
      <w:jc w:val="both"/>
    </w:pPr>
    <w:rPr>
      <w:rFonts w:ascii="Arial" w:hAnsi="Arial" w:cs="Arial"/>
      <w:sz w:val="22"/>
      <w:lang w:val="es-ES" w:eastAsia="es-ES"/>
    </w:rPr>
  </w:style>
  <w:style w:type="paragraph" w:customStyle="1" w:styleId="p6">
    <w:name w:val="p6"/>
    <w:basedOn w:val="Normal"/>
    <w:rsid w:val="00B142C4"/>
    <w:pPr>
      <w:widowControl w:val="0"/>
      <w:autoSpaceDE w:val="0"/>
      <w:autoSpaceDN w:val="0"/>
      <w:adjustRightInd w:val="0"/>
      <w:spacing w:line="240" w:lineRule="atLeast"/>
      <w:ind w:left="720" w:hanging="720"/>
      <w:jc w:val="both"/>
    </w:pPr>
    <w:rPr>
      <w:szCs w:val="24"/>
      <w:lang w:val="es-ES" w:eastAsia="es-ES"/>
    </w:rPr>
  </w:style>
  <w:style w:type="paragraph" w:customStyle="1" w:styleId="Texto">
    <w:name w:val="Texto"/>
    <w:basedOn w:val="Normal"/>
    <w:rsid w:val="00B142C4"/>
    <w:pPr>
      <w:spacing w:after="120"/>
      <w:jc w:val="both"/>
    </w:pPr>
    <w:rPr>
      <w:rFonts w:ascii="Arial" w:hAnsi="Arial"/>
      <w:sz w:val="22"/>
      <w:lang w:eastAsia="es-ES"/>
    </w:rPr>
  </w:style>
  <w:style w:type="paragraph" w:styleId="Sangranormal">
    <w:name w:val="Normal Indent"/>
    <w:basedOn w:val="Normal"/>
    <w:autoRedefine/>
    <w:rsid w:val="00B142C4"/>
    <w:pPr>
      <w:spacing w:before="48" w:after="48"/>
      <w:jc w:val="both"/>
    </w:pPr>
    <w:rPr>
      <w:rFonts w:ascii="Arial" w:hAnsi="Arial"/>
      <w:sz w:val="22"/>
      <w:lang w:eastAsia="es-ES"/>
    </w:rPr>
  </w:style>
  <w:style w:type="paragraph" w:styleId="TDC5">
    <w:name w:val="toc 5"/>
    <w:basedOn w:val="Normal"/>
    <w:next w:val="Normal"/>
    <w:autoRedefine/>
    <w:rsid w:val="00B142C4"/>
    <w:pPr>
      <w:ind w:left="800"/>
    </w:pPr>
    <w:rPr>
      <w:lang w:val="es-PE" w:eastAsia="es-ES"/>
    </w:rPr>
  </w:style>
  <w:style w:type="paragraph" w:customStyle="1" w:styleId="EstiloIzquierda19cmAntes5ptoDespus5pto">
    <w:name w:val="Estilo Izquierda:  1.9 cm Antes:  5 pto Después:  5 pto"/>
    <w:basedOn w:val="Normal"/>
    <w:rsid w:val="00B142C4"/>
    <w:pPr>
      <w:ind w:left="1077"/>
      <w:jc w:val="both"/>
    </w:pPr>
    <w:rPr>
      <w:rFonts w:ascii="Arial" w:hAnsi="Arial"/>
      <w:lang w:val="es-ES" w:eastAsia="es-ES"/>
    </w:rPr>
  </w:style>
  <w:style w:type="paragraph" w:customStyle="1" w:styleId="BodyText21">
    <w:name w:val="Body Text 21"/>
    <w:basedOn w:val="Normal"/>
    <w:rsid w:val="00B142C4"/>
    <w:pPr>
      <w:widowControl w:val="0"/>
      <w:tabs>
        <w:tab w:val="left" w:pos="-1440"/>
      </w:tabs>
      <w:jc w:val="both"/>
    </w:pPr>
    <w:rPr>
      <w:rFonts w:ascii="Arial" w:hAnsi="Arial"/>
      <w:spacing w:val="-3"/>
      <w:sz w:val="22"/>
      <w:lang w:val="es-PE" w:eastAsia="es-ES"/>
    </w:rPr>
  </w:style>
  <w:style w:type="paragraph" w:customStyle="1" w:styleId="a19">
    <w:name w:val="a19"/>
    <w:rsid w:val="00B142C4"/>
    <w:pPr>
      <w:tabs>
        <w:tab w:val="left" w:pos="-720"/>
      </w:tabs>
      <w:suppressAutoHyphens/>
    </w:pPr>
    <w:rPr>
      <w:rFonts w:ascii="Arial" w:hAnsi="Arial"/>
      <w:b/>
      <w:sz w:val="24"/>
      <w:lang w:val="en-US" w:eastAsia="es-ES"/>
    </w:rPr>
  </w:style>
  <w:style w:type="paragraph" w:customStyle="1" w:styleId="P21">
    <w:name w:val="P 2"/>
    <w:basedOn w:val="Normal"/>
    <w:rsid w:val="00B142C4"/>
    <w:pPr>
      <w:tabs>
        <w:tab w:val="left" w:pos="-720"/>
      </w:tabs>
      <w:suppressAutoHyphens/>
      <w:ind w:left="1418"/>
      <w:jc w:val="both"/>
    </w:pPr>
    <w:rPr>
      <w:spacing w:val="-2"/>
      <w:sz w:val="24"/>
      <w:lang w:eastAsia="es-ES"/>
    </w:rPr>
  </w:style>
  <w:style w:type="paragraph" w:customStyle="1" w:styleId="Normal1">
    <w:name w:val="Normal1"/>
    <w:basedOn w:val="Normal"/>
    <w:uiPriority w:val="99"/>
    <w:rsid w:val="00B142C4"/>
    <w:pPr>
      <w:tabs>
        <w:tab w:val="left" w:pos="567"/>
        <w:tab w:val="left" w:pos="851"/>
        <w:tab w:val="left" w:pos="1134"/>
        <w:tab w:val="left" w:pos="1418"/>
        <w:tab w:val="left" w:pos="1701"/>
      </w:tabs>
      <w:spacing w:line="300" w:lineRule="atLeast"/>
      <w:jc w:val="both"/>
    </w:pPr>
    <w:rPr>
      <w:rFonts w:ascii="CG Times" w:hAnsi="CG Times" w:cs="CG Times"/>
      <w:sz w:val="24"/>
      <w:szCs w:val="24"/>
      <w:lang w:eastAsia="es-ES"/>
    </w:rPr>
  </w:style>
  <w:style w:type="character" w:customStyle="1" w:styleId="CarCar3">
    <w:name w:val="Car Car3"/>
    <w:locked/>
    <w:rsid w:val="00B142C4"/>
    <w:rPr>
      <w:lang w:val="es-PE" w:eastAsia="es-ES" w:bidi="ar-SA"/>
    </w:rPr>
  </w:style>
  <w:style w:type="paragraph" w:customStyle="1" w:styleId="subittxt">
    <w:name w:val="subittxt"/>
    <w:basedOn w:val="Normal"/>
    <w:rsid w:val="00B142C4"/>
    <w:pPr>
      <w:spacing w:line="300" w:lineRule="atLeast"/>
      <w:ind w:left="720"/>
      <w:jc w:val="both"/>
    </w:pPr>
    <w:rPr>
      <w:rFonts w:ascii="Arial" w:hAnsi="Arial"/>
      <w:sz w:val="24"/>
      <w:lang w:eastAsia="es-ES"/>
    </w:rPr>
  </w:style>
  <w:style w:type="paragraph" w:customStyle="1" w:styleId="subsubit">
    <w:name w:val="subsubit"/>
    <w:basedOn w:val="Normal"/>
    <w:rsid w:val="00B142C4"/>
    <w:pPr>
      <w:spacing w:line="300" w:lineRule="atLeast"/>
      <w:ind w:left="1080" w:hanging="360"/>
      <w:jc w:val="both"/>
    </w:pPr>
    <w:rPr>
      <w:sz w:val="24"/>
      <w:lang w:eastAsia="es-ES"/>
    </w:rPr>
  </w:style>
  <w:style w:type="character" w:styleId="Hipervnculo">
    <w:name w:val="Hyperlink"/>
    <w:rsid w:val="00B142C4"/>
    <w:rPr>
      <w:color w:val="0000FF"/>
      <w:u w:val="single"/>
    </w:rPr>
  </w:style>
  <w:style w:type="paragraph" w:customStyle="1" w:styleId="CM1">
    <w:name w:val="CM1"/>
    <w:basedOn w:val="Default"/>
    <w:next w:val="Default"/>
    <w:rsid w:val="00B142C4"/>
    <w:pPr>
      <w:widowControl w:val="0"/>
      <w:spacing w:line="258" w:lineRule="atLeast"/>
    </w:pPr>
    <w:rPr>
      <w:rFonts w:ascii="KJIEKG+Arial" w:hAnsi="KJIEKG+Arial" w:cs="Times New Roman"/>
      <w:color w:val="auto"/>
    </w:rPr>
  </w:style>
  <w:style w:type="paragraph" w:customStyle="1" w:styleId="CM7">
    <w:name w:val="CM7"/>
    <w:basedOn w:val="Default"/>
    <w:next w:val="Default"/>
    <w:rsid w:val="00B142C4"/>
    <w:pPr>
      <w:widowControl w:val="0"/>
      <w:spacing w:after="263"/>
    </w:pPr>
    <w:rPr>
      <w:rFonts w:ascii="KJIEKG+Arial" w:hAnsi="KJIEKG+Arial" w:cs="Times New Roman"/>
      <w:color w:val="auto"/>
    </w:rPr>
  </w:style>
  <w:style w:type="paragraph" w:customStyle="1" w:styleId="firmas">
    <w:name w:val="firmas"/>
    <w:basedOn w:val="Normal"/>
    <w:uiPriority w:val="99"/>
    <w:rsid w:val="00B142C4"/>
    <w:pPr>
      <w:tabs>
        <w:tab w:val="center" w:pos="1985"/>
        <w:tab w:val="center" w:pos="3969"/>
        <w:tab w:val="center" w:pos="5954"/>
      </w:tabs>
      <w:jc w:val="both"/>
    </w:pPr>
    <w:rPr>
      <w:rFonts w:ascii="Verdana" w:hAnsi="Verdana" w:cs="Verdana"/>
      <w:sz w:val="22"/>
      <w:szCs w:val="22"/>
      <w:lang w:val="es-PE" w:eastAsia="es-ES"/>
    </w:rPr>
  </w:style>
  <w:style w:type="paragraph" w:customStyle="1" w:styleId="Sangra3detindependiente10">
    <w:name w:val="Sangría 3 de t. independiente1"/>
    <w:basedOn w:val="Normal"/>
    <w:uiPriority w:val="99"/>
    <w:rsid w:val="00B142C4"/>
    <w:pPr>
      <w:ind w:left="1416"/>
      <w:jc w:val="both"/>
    </w:pPr>
    <w:rPr>
      <w:rFonts w:ascii="Arial" w:hAnsi="Arial" w:cs="Arial"/>
      <w:sz w:val="22"/>
      <w:szCs w:val="22"/>
      <w:lang w:eastAsia="es-ES"/>
    </w:rPr>
  </w:style>
  <w:style w:type="paragraph" w:styleId="Listaconvietas">
    <w:name w:val="List Bullet"/>
    <w:basedOn w:val="Normal"/>
    <w:link w:val="ListaconvietasCar"/>
    <w:autoRedefine/>
    <w:uiPriority w:val="99"/>
    <w:rsid w:val="00B142C4"/>
    <w:pPr>
      <w:tabs>
        <w:tab w:val="num" w:pos="360"/>
      </w:tabs>
      <w:ind w:left="360" w:hanging="360"/>
    </w:pPr>
    <w:rPr>
      <w:sz w:val="24"/>
      <w:szCs w:val="24"/>
      <w:lang w:val="es-ES" w:eastAsia="es-ES"/>
    </w:rPr>
  </w:style>
  <w:style w:type="character" w:customStyle="1" w:styleId="ListaconvietasCar">
    <w:name w:val="Lista con viñetas Car"/>
    <w:link w:val="Listaconvietas"/>
    <w:uiPriority w:val="99"/>
    <w:locked/>
    <w:rsid w:val="00B142C4"/>
    <w:rPr>
      <w:sz w:val="24"/>
      <w:szCs w:val="24"/>
      <w:lang w:val="es-ES" w:eastAsia="es-ES"/>
    </w:rPr>
  </w:style>
  <w:style w:type="paragraph" w:customStyle="1" w:styleId="TITULO1">
    <w:name w:val="TITULO 1"/>
    <w:basedOn w:val="Normal"/>
    <w:rsid w:val="00B142C4"/>
    <w:pPr>
      <w:widowControl w:val="0"/>
      <w:overflowPunct w:val="0"/>
      <w:autoSpaceDE w:val="0"/>
      <w:autoSpaceDN w:val="0"/>
      <w:adjustRightInd w:val="0"/>
      <w:jc w:val="both"/>
      <w:textAlignment w:val="baseline"/>
    </w:pPr>
    <w:rPr>
      <w:rFonts w:ascii="Arial" w:hAnsi="Arial"/>
      <w:b/>
      <w:sz w:val="24"/>
      <w:lang w:val="es-ES" w:eastAsia="es-ES"/>
    </w:rPr>
  </w:style>
  <w:style w:type="paragraph" w:styleId="Fecha">
    <w:name w:val="Date"/>
    <w:basedOn w:val="Normal"/>
    <w:next w:val="Normal"/>
    <w:link w:val="FechaCar"/>
    <w:rsid w:val="0009649B"/>
    <w:rPr>
      <w:rFonts w:ascii="Tahoma" w:hAnsi="Tahoma"/>
      <w:szCs w:val="24"/>
      <w:lang w:val="es-ES" w:eastAsia="es-ES"/>
    </w:rPr>
  </w:style>
  <w:style w:type="character" w:customStyle="1" w:styleId="FechaCar">
    <w:name w:val="Fecha Car"/>
    <w:link w:val="Fecha"/>
    <w:rsid w:val="0009649B"/>
    <w:rPr>
      <w:rFonts w:ascii="Tahoma" w:hAnsi="Tahoma"/>
      <w:szCs w:val="24"/>
      <w:lang w:val="es-ES" w:eastAsia="es-ES"/>
    </w:rPr>
  </w:style>
  <w:style w:type="paragraph" w:customStyle="1" w:styleId="P1">
    <w:name w:val="P1"/>
    <w:basedOn w:val="Normal"/>
    <w:rsid w:val="0009649B"/>
    <w:pPr>
      <w:widowControl w:val="0"/>
      <w:suppressAutoHyphens/>
      <w:spacing w:line="360" w:lineRule="auto"/>
      <w:ind w:left="567"/>
      <w:jc w:val="both"/>
    </w:pPr>
    <w:rPr>
      <w:rFonts w:ascii="Arial" w:hAnsi="Arial"/>
      <w:sz w:val="22"/>
      <w:lang w:eastAsia="es-PE"/>
    </w:rPr>
  </w:style>
  <w:style w:type="character" w:styleId="MquinadeescribirHTML">
    <w:name w:val="HTML Typewriter"/>
    <w:rsid w:val="0009649B"/>
    <w:rPr>
      <w:rFonts w:ascii="Courier New" w:eastAsia="Times New Roman" w:hAnsi="Courier New" w:cs="Courier New"/>
      <w:sz w:val="20"/>
      <w:szCs w:val="20"/>
    </w:rPr>
  </w:style>
  <w:style w:type="character" w:styleId="nfasis">
    <w:name w:val="Emphasis"/>
    <w:qFormat/>
    <w:rsid w:val="0009649B"/>
    <w:rPr>
      <w:i/>
      <w:iCs/>
    </w:rPr>
  </w:style>
  <w:style w:type="character" w:styleId="Fuerte">
    <w:name w:val="Strong"/>
    <w:qFormat/>
    <w:rsid w:val="0009649B"/>
    <w:rPr>
      <w:b/>
      <w:bCs/>
    </w:rPr>
  </w:style>
  <w:style w:type="paragraph" w:customStyle="1" w:styleId="Preformatted">
    <w:name w:val="Preformatted"/>
    <w:basedOn w:val="Normal"/>
    <w:rsid w:val="0009649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lang w:val="es-MX" w:eastAsia="es-ES"/>
    </w:rPr>
  </w:style>
  <w:style w:type="character" w:customStyle="1" w:styleId="goohl0">
    <w:name w:val="goohl0"/>
    <w:rsid w:val="0009649B"/>
  </w:style>
  <w:style w:type="character" w:customStyle="1" w:styleId="goohl01">
    <w:name w:val="goohl01"/>
    <w:rsid w:val="0009649B"/>
    <w:rPr>
      <w:color w:val="000000"/>
      <w:shd w:val="clear" w:color="auto" w:fill="FFFF66"/>
    </w:rPr>
  </w:style>
  <w:style w:type="character" w:customStyle="1" w:styleId="goohl21">
    <w:name w:val="goohl21"/>
    <w:rsid w:val="0009649B"/>
    <w:rPr>
      <w:color w:val="000000"/>
      <w:shd w:val="clear" w:color="auto" w:fill="99FF99"/>
    </w:rPr>
  </w:style>
  <w:style w:type="character" w:customStyle="1" w:styleId="goohl4">
    <w:name w:val="goohl4"/>
    <w:rsid w:val="0009649B"/>
  </w:style>
  <w:style w:type="character" w:styleId="Hipervnculovisitado">
    <w:name w:val="FollowedHyperlink"/>
    <w:rsid w:val="0009649B"/>
    <w:rPr>
      <w:color w:val="800080"/>
      <w:u w:val="single"/>
    </w:rPr>
  </w:style>
  <w:style w:type="paragraph" w:customStyle="1" w:styleId="xl24">
    <w:name w:val="xl24"/>
    <w:basedOn w:val="Normal"/>
    <w:rsid w:val="0009649B"/>
    <w:pPr>
      <w:spacing w:before="100" w:beforeAutospacing="1" w:after="100" w:afterAutospacing="1"/>
    </w:pPr>
    <w:rPr>
      <w:rFonts w:ascii="Arial Narrow" w:eastAsia="Arial Unicode MS" w:hAnsi="Arial Narrow" w:cs="Arial Unicode MS"/>
      <w:sz w:val="16"/>
      <w:szCs w:val="16"/>
      <w:lang w:val="es-ES" w:eastAsia="es-ES"/>
    </w:rPr>
  </w:style>
  <w:style w:type="paragraph" w:styleId="Subttulo">
    <w:name w:val="Subtitle"/>
    <w:basedOn w:val="Normal"/>
    <w:link w:val="SubttuloCar"/>
    <w:qFormat/>
    <w:rsid w:val="0009649B"/>
    <w:pPr>
      <w:jc w:val="center"/>
    </w:pPr>
    <w:rPr>
      <w:b/>
      <w:sz w:val="36"/>
      <w:lang w:val="es-MX" w:eastAsia="es-ES"/>
    </w:rPr>
  </w:style>
  <w:style w:type="character" w:customStyle="1" w:styleId="SubttuloCar">
    <w:name w:val="Subtítulo Car"/>
    <w:link w:val="Subttulo"/>
    <w:rsid w:val="0009649B"/>
    <w:rPr>
      <w:b/>
      <w:sz w:val="36"/>
      <w:lang w:val="es-MX" w:eastAsia="es-ES"/>
    </w:rPr>
  </w:style>
  <w:style w:type="paragraph" w:customStyle="1" w:styleId="xl22">
    <w:name w:val="xl22"/>
    <w:basedOn w:val="Normal"/>
    <w:rsid w:val="0009649B"/>
    <w:pPr>
      <w:spacing w:before="100" w:beforeAutospacing="1" w:after="100" w:afterAutospacing="1"/>
      <w:jc w:val="center"/>
    </w:pPr>
    <w:rPr>
      <w:rFonts w:ascii="Arial" w:eastAsia="Arial Unicode MS" w:hAnsi="Arial" w:cs="Arial"/>
      <w:b/>
      <w:bCs/>
      <w:szCs w:val="24"/>
      <w:lang w:val="es-ES" w:eastAsia="es-ES"/>
    </w:rPr>
  </w:style>
  <w:style w:type="character" w:customStyle="1" w:styleId="corchete-llamada1">
    <w:name w:val="corchete-llamada1"/>
    <w:rsid w:val="0009649B"/>
    <w:rPr>
      <w:vanish/>
      <w:webHidden w:val="0"/>
      <w:specVanish w:val="0"/>
    </w:rPr>
  </w:style>
  <w:style w:type="paragraph" w:styleId="Descripcin">
    <w:name w:val="caption"/>
    <w:aliases w:val="Epígrafe,Epigrafe,Epígrafe Car Car Car Car Car Car Car Car Car Car,Epígrafe Car Car Car Car Car Car Car Car Car Car Car Car Car"/>
    <w:basedOn w:val="Normal"/>
    <w:next w:val="Normal"/>
    <w:link w:val="DescripcinCar"/>
    <w:unhideWhenUsed/>
    <w:qFormat/>
    <w:rsid w:val="00D834BC"/>
    <w:pPr>
      <w:widowControl w:val="0"/>
      <w:suppressAutoHyphens/>
      <w:spacing w:before="120" w:after="120"/>
    </w:pPr>
    <w:rPr>
      <w:rFonts w:eastAsia="MS Mincho"/>
      <w:b/>
      <w:bCs/>
    </w:rPr>
  </w:style>
  <w:style w:type="paragraph" w:styleId="Continuarlista">
    <w:name w:val="List Continue"/>
    <w:basedOn w:val="Normal"/>
    <w:rsid w:val="00CE4072"/>
    <w:pPr>
      <w:spacing w:after="120"/>
      <w:ind w:left="283"/>
      <w:contextualSpacing/>
    </w:pPr>
  </w:style>
  <w:style w:type="character" w:customStyle="1" w:styleId="PrrafodelistaCar">
    <w:name w:val="Párrafo de lista Car"/>
    <w:aliases w:val="Nivel 3 Car,TITULO A Car,Titulo de Fígura Car,Cuadro 2-1 Car"/>
    <w:link w:val="Prrafodelista"/>
    <w:uiPriority w:val="99"/>
    <w:rsid w:val="000D5D10"/>
    <w:rPr>
      <w:rFonts w:ascii="Arial Narrow" w:hAnsi="Arial Narrow"/>
      <w:sz w:val="22"/>
      <w:lang w:val="es-ES_tradnl" w:eastAsia="es-MX"/>
    </w:rPr>
  </w:style>
  <w:style w:type="paragraph" w:styleId="Cita">
    <w:name w:val="Quote"/>
    <w:basedOn w:val="Normal"/>
    <w:next w:val="Normal"/>
    <w:link w:val="CitaCar"/>
    <w:uiPriority w:val="29"/>
    <w:qFormat/>
    <w:rsid w:val="00FE1730"/>
    <w:pPr>
      <w:spacing w:before="200" w:after="160" w:line="360" w:lineRule="auto"/>
      <w:ind w:left="864" w:right="864"/>
      <w:jc w:val="center"/>
    </w:pPr>
    <w:rPr>
      <w:rFonts w:ascii="Arial" w:hAnsi="Arial"/>
      <w:i/>
      <w:iCs/>
      <w:szCs w:val="24"/>
      <w:lang w:val="es-ES" w:eastAsia="es-ES"/>
    </w:rPr>
  </w:style>
  <w:style w:type="character" w:customStyle="1" w:styleId="CitaCar">
    <w:name w:val="Cita Car"/>
    <w:basedOn w:val="Fuentedeprrafopredeter"/>
    <w:link w:val="Cita"/>
    <w:uiPriority w:val="29"/>
    <w:rsid w:val="00FE1730"/>
    <w:rPr>
      <w:rFonts w:ascii="Arial" w:hAnsi="Arial"/>
      <w:i/>
      <w:iCs/>
      <w:szCs w:val="24"/>
      <w:lang w:val="es-ES" w:eastAsia="es-ES"/>
    </w:rPr>
  </w:style>
  <w:style w:type="paragraph" w:customStyle="1" w:styleId="GADE2">
    <w:name w:val="GADE 2"/>
    <w:basedOn w:val="Normal"/>
    <w:uiPriority w:val="99"/>
    <w:qFormat/>
    <w:rsid w:val="00192D96"/>
    <w:pPr>
      <w:spacing w:after="160" w:line="259" w:lineRule="auto"/>
      <w:jc w:val="both"/>
    </w:pPr>
    <w:rPr>
      <w:rFonts w:ascii="Arial Narrow" w:eastAsia="Calibri" w:hAnsi="Arial Narrow"/>
      <w:szCs w:val="22"/>
      <w:lang w:val="es-PE" w:eastAsia="en-US"/>
    </w:rPr>
  </w:style>
  <w:style w:type="paragraph" w:customStyle="1" w:styleId="TGADE1">
    <w:name w:val="TGADE 1"/>
    <w:basedOn w:val="Ttulo1"/>
    <w:next w:val="Normal"/>
    <w:qFormat/>
    <w:rsid w:val="00192D96"/>
    <w:pPr>
      <w:keepLines/>
      <w:widowControl/>
      <w:spacing w:before="240" w:after="120" w:line="259" w:lineRule="auto"/>
      <w:ind w:left="0" w:firstLine="0"/>
      <w:jc w:val="left"/>
    </w:pPr>
    <w:rPr>
      <w:rFonts w:ascii="Arial Narrow" w:hAnsi="Arial Narrow"/>
      <w:b/>
      <w:smallCaps/>
      <w:sz w:val="20"/>
      <w:szCs w:val="32"/>
      <w:lang w:val="es-PE" w:eastAsia="en-US"/>
    </w:rPr>
  </w:style>
  <w:style w:type="paragraph" w:customStyle="1" w:styleId="TGADE2">
    <w:name w:val="TGADE 2"/>
    <w:basedOn w:val="Ttulo2"/>
    <w:next w:val="GADE2"/>
    <w:qFormat/>
    <w:rsid w:val="00192D96"/>
    <w:pPr>
      <w:keepLines/>
      <w:widowControl/>
      <w:spacing w:before="40" w:after="120" w:line="259" w:lineRule="auto"/>
      <w:ind w:left="0" w:firstLine="0"/>
    </w:pPr>
    <w:rPr>
      <w:rFonts w:ascii="Arial Narrow" w:hAnsi="Arial Narrow"/>
      <w:b/>
      <w:smallCaps/>
      <w:sz w:val="20"/>
      <w:szCs w:val="26"/>
      <w:lang w:val="es-PE" w:eastAsia="en-US"/>
    </w:rPr>
  </w:style>
  <w:style w:type="paragraph" w:customStyle="1" w:styleId="TGADE3">
    <w:name w:val="TGADE 3"/>
    <w:basedOn w:val="Ttulo3"/>
    <w:next w:val="Normal"/>
    <w:link w:val="TGADE3Car"/>
    <w:qFormat/>
    <w:rsid w:val="00192D96"/>
    <w:pPr>
      <w:keepLines/>
      <w:widowControl/>
      <w:spacing w:before="40" w:after="120" w:line="259" w:lineRule="auto"/>
      <w:ind w:left="0" w:firstLine="0"/>
    </w:pPr>
    <w:rPr>
      <w:rFonts w:ascii="Arial Narrow" w:hAnsi="Arial Narrow"/>
      <w:b/>
      <w:sz w:val="20"/>
      <w:szCs w:val="24"/>
      <w:lang w:val="es-PE" w:eastAsia="en-US"/>
    </w:rPr>
  </w:style>
  <w:style w:type="paragraph" w:customStyle="1" w:styleId="TGADE4">
    <w:name w:val="TGADE 4"/>
    <w:basedOn w:val="Ttulo4"/>
    <w:next w:val="Normal"/>
    <w:qFormat/>
    <w:rsid w:val="00192D96"/>
    <w:pPr>
      <w:keepLines/>
      <w:widowControl/>
      <w:tabs>
        <w:tab w:val="num" w:pos="360"/>
      </w:tabs>
      <w:spacing w:before="40" w:after="120" w:line="259" w:lineRule="auto"/>
      <w:ind w:left="0" w:firstLine="0"/>
    </w:pPr>
    <w:rPr>
      <w:rFonts w:ascii="Arial Narrow" w:hAnsi="Arial Narrow"/>
      <w:b/>
      <w:iCs/>
      <w:sz w:val="20"/>
      <w:szCs w:val="22"/>
      <w:lang w:val="es-PE" w:eastAsia="en-US"/>
    </w:rPr>
  </w:style>
  <w:style w:type="character" w:customStyle="1" w:styleId="TGADE3Car">
    <w:name w:val="TGADE 3 Car"/>
    <w:link w:val="TGADE3"/>
    <w:rsid w:val="00192D96"/>
    <w:rPr>
      <w:rFonts w:ascii="Arial Narrow" w:hAnsi="Arial Narrow"/>
      <w:b/>
      <w:szCs w:val="24"/>
      <w:lang w:eastAsia="en-US"/>
    </w:rPr>
  </w:style>
  <w:style w:type="paragraph" w:customStyle="1" w:styleId="TT1">
    <w:name w:val="TT1"/>
    <w:basedOn w:val="Prrafodelista"/>
    <w:qFormat/>
    <w:rsid w:val="003F37F4"/>
    <w:pPr>
      <w:keepLines/>
      <w:numPr>
        <w:numId w:val="20"/>
      </w:numPr>
      <w:spacing w:after="80"/>
    </w:pPr>
    <w:rPr>
      <w:b/>
      <w:szCs w:val="22"/>
      <w:lang w:val="es-PE" w:eastAsia="es-ES"/>
    </w:rPr>
  </w:style>
  <w:style w:type="paragraph" w:customStyle="1" w:styleId="T2">
    <w:name w:val="T2"/>
    <w:basedOn w:val="Prrafodelista"/>
    <w:rsid w:val="003F37F4"/>
    <w:pPr>
      <w:keepLines/>
      <w:numPr>
        <w:ilvl w:val="1"/>
        <w:numId w:val="20"/>
      </w:numPr>
      <w:spacing w:after="80"/>
    </w:pPr>
    <w:rPr>
      <w:b/>
      <w:szCs w:val="22"/>
      <w:lang w:val="es-PE" w:eastAsia="es-ES"/>
    </w:rPr>
  </w:style>
  <w:style w:type="paragraph" w:customStyle="1" w:styleId="TT2">
    <w:name w:val="TT2"/>
    <w:basedOn w:val="T2"/>
    <w:link w:val="TT2Car"/>
    <w:qFormat/>
    <w:rsid w:val="003F37F4"/>
  </w:style>
  <w:style w:type="paragraph" w:customStyle="1" w:styleId="TT3">
    <w:name w:val="TT3"/>
    <w:basedOn w:val="Prrafodelista"/>
    <w:link w:val="TT3Car"/>
    <w:qFormat/>
    <w:rsid w:val="003F37F4"/>
    <w:pPr>
      <w:keepLines/>
      <w:numPr>
        <w:ilvl w:val="2"/>
        <w:numId w:val="20"/>
      </w:numPr>
      <w:spacing w:after="80"/>
    </w:pPr>
    <w:rPr>
      <w:b/>
      <w:szCs w:val="22"/>
      <w:lang w:val="es-PE" w:eastAsia="es-ES"/>
    </w:rPr>
  </w:style>
  <w:style w:type="character" w:customStyle="1" w:styleId="TT2Car">
    <w:name w:val="TT2 Car"/>
    <w:basedOn w:val="Fuentedeprrafopredeter"/>
    <w:link w:val="TT2"/>
    <w:rsid w:val="003F37F4"/>
    <w:rPr>
      <w:rFonts w:ascii="Arial Narrow" w:hAnsi="Arial Narrow"/>
      <w:b/>
      <w:sz w:val="22"/>
      <w:szCs w:val="22"/>
      <w:lang w:eastAsia="es-ES"/>
    </w:rPr>
  </w:style>
  <w:style w:type="paragraph" w:customStyle="1" w:styleId="TT4">
    <w:name w:val="TT4"/>
    <w:basedOn w:val="Normal"/>
    <w:link w:val="TT4Car"/>
    <w:qFormat/>
    <w:rsid w:val="003F37F4"/>
    <w:pPr>
      <w:keepLines/>
      <w:numPr>
        <w:ilvl w:val="3"/>
        <w:numId w:val="20"/>
      </w:numPr>
      <w:spacing w:line="276" w:lineRule="auto"/>
      <w:jc w:val="both"/>
    </w:pPr>
    <w:rPr>
      <w:rFonts w:ascii="Arial Narrow" w:hAnsi="Arial Narrow"/>
      <w:b/>
      <w:sz w:val="22"/>
      <w:szCs w:val="22"/>
      <w:lang w:val="es-PE" w:eastAsia="es-ES"/>
    </w:rPr>
  </w:style>
  <w:style w:type="paragraph" w:customStyle="1" w:styleId="TT5">
    <w:name w:val="TT5"/>
    <w:basedOn w:val="TT4"/>
    <w:qFormat/>
    <w:rsid w:val="003F37F4"/>
    <w:pPr>
      <w:numPr>
        <w:ilvl w:val="4"/>
      </w:numPr>
      <w:outlineLvl w:val="4"/>
    </w:pPr>
  </w:style>
  <w:style w:type="paragraph" w:customStyle="1" w:styleId="TT6">
    <w:name w:val="TT6*"/>
    <w:basedOn w:val="Normal"/>
    <w:qFormat/>
    <w:rsid w:val="003F37F4"/>
    <w:pPr>
      <w:keepLines/>
      <w:numPr>
        <w:ilvl w:val="5"/>
        <w:numId w:val="20"/>
      </w:numPr>
      <w:spacing w:line="276" w:lineRule="auto"/>
      <w:jc w:val="both"/>
      <w:outlineLvl w:val="4"/>
    </w:pPr>
    <w:rPr>
      <w:rFonts w:ascii="Arial Narrow" w:hAnsi="Arial Narrow"/>
      <w:b/>
      <w:sz w:val="22"/>
      <w:szCs w:val="22"/>
      <w:lang w:val="es-PE" w:eastAsia="es-ES"/>
    </w:rPr>
  </w:style>
  <w:style w:type="character" w:customStyle="1" w:styleId="TT3Car">
    <w:name w:val="TT3 Car"/>
    <w:basedOn w:val="Fuentedeprrafopredeter"/>
    <w:link w:val="TT3"/>
    <w:rsid w:val="003F37F4"/>
    <w:rPr>
      <w:rFonts w:ascii="Arial Narrow" w:hAnsi="Arial Narrow"/>
      <w:b/>
      <w:sz w:val="22"/>
      <w:szCs w:val="22"/>
      <w:lang w:eastAsia="es-ES"/>
    </w:rPr>
  </w:style>
  <w:style w:type="paragraph" w:customStyle="1" w:styleId="TEXT3">
    <w:name w:val="TEXT 3"/>
    <w:basedOn w:val="TT3"/>
    <w:link w:val="TEXT3Car"/>
    <w:qFormat/>
    <w:rsid w:val="004669A2"/>
    <w:pPr>
      <w:numPr>
        <w:ilvl w:val="0"/>
        <w:numId w:val="0"/>
      </w:numPr>
      <w:spacing w:line="276" w:lineRule="auto"/>
      <w:ind w:left="1560"/>
      <w:jc w:val="both"/>
    </w:pPr>
    <w:rPr>
      <w:b w:val="0"/>
    </w:rPr>
  </w:style>
  <w:style w:type="character" w:customStyle="1" w:styleId="TEXT3Car">
    <w:name w:val="TEXT 3 Car"/>
    <w:basedOn w:val="TT3Car"/>
    <w:link w:val="TEXT3"/>
    <w:rsid w:val="004669A2"/>
    <w:rPr>
      <w:rFonts w:ascii="Arial Narrow" w:hAnsi="Arial Narrow"/>
      <w:b w:val="0"/>
      <w:sz w:val="22"/>
      <w:szCs w:val="22"/>
      <w:lang w:eastAsia="es-ES"/>
    </w:rPr>
  </w:style>
  <w:style w:type="paragraph" w:customStyle="1" w:styleId="TEXT2">
    <w:name w:val="TEXT 2"/>
    <w:basedOn w:val="TT2"/>
    <w:link w:val="TEXT2Car"/>
    <w:qFormat/>
    <w:rsid w:val="0064390C"/>
    <w:pPr>
      <w:numPr>
        <w:ilvl w:val="0"/>
        <w:numId w:val="0"/>
      </w:numPr>
      <w:spacing w:line="276" w:lineRule="auto"/>
      <w:ind w:left="993"/>
      <w:jc w:val="both"/>
    </w:pPr>
    <w:rPr>
      <w:b w:val="0"/>
    </w:rPr>
  </w:style>
  <w:style w:type="character" w:customStyle="1" w:styleId="TEXT2Car">
    <w:name w:val="TEXT 2 Car"/>
    <w:basedOn w:val="TT2Car"/>
    <w:link w:val="TEXT2"/>
    <w:rsid w:val="0064390C"/>
    <w:rPr>
      <w:rFonts w:ascii="Arial Narrow" w:hAnsi="Arial Narrow"/>
      <w:b w:val="0"/>
      <w:sz w:val="22"/>
      <w:szCs w:val="22"/>
      <w:lang w:eastAsia="es-ES"/>
    </w:rPr>
  </w:style>
  <w:style w:type="paragraph" w:customStyle="1" w:styleId="3vieta">
    <w:name w:val="3viñeta"/>
    <w:basedOn w:val="TEXT3"/>
    <w:link w:val="3vietaCar"/>
    <w:qFormat/>
    <w:rsid w:val="0064390C"/>
    <w:pPr>
      <w:numPr>
        <w:numId w:val="21"/>
      </w:numPr>
    </w:pPr>
  </w:style>
  <w:style w:type="character" w:customStyle="1" w:styleId="3vietaCar">
    <w:name w:val="3viñeta Car"/>
    <w:basedOn w:val="TEXT3Car"/>
    <w:link w:val="3vieta"/>
    <w:rsid w:val="0064390C"/>
    <w:rPr>
      <w:rFonts w:ascii="Arial Narrow" w:hAnsi="Arial Narrow"/>
      <w:b w:val="0"/>
      <w:sz w:val="22"/>
      <w:szCs w:val="22"/>
      <w:lang w:eastAsia="es-ES"/>
    </w:rPr>
  </w:style>
  <w:style w:type="paragraph" w:customStyle="1" w:styleId="TEXT4">
    <w:name w:val="TEXT 4"/>
    <w:basedOn w:val="TEXT3"/>
    <w:link w:val="TEXT4Car"/>
    <w:qFormat/>
    <w:rsid w:val="0064390C"/>
    <w:pPr>
      <w:spacing w:after="0"/>
      <w:ind w:left="1843"/>
    </w:pPr>
  </w:style>
  <w:style w:type="character" w:customStyle="1" w:styleId="TT4Car">
    <w:name w:val="TT4 Car"/>
    <w:basedOn w:val="TEXT3Car"/>
    <w:link w:val="TT4"/>
    <w:rsid w:val="0064390C"/>
    <w:rPr>
      <w:rFonts w:ascii="Arial Narrow" w:hAnsi="Arial Narrow"/>
      <w:b/>
      <w:sz w:val="22"/>
      <w:szCs w:val="22"/>
      <w:lang w:eastAsia="es-ES"/>
    </w:rPr>
  </w:style>
  <w:style w:type="character" w:customStyle="1" w:styleId="TEXT4Car">
    <w:name w:val="TEXT 4 Car"/>
    <w:basedOn w:val="TEXT3Car"/>
    <w:link w:val="TEXT4"/>
    <w:rsid w:val="0064390C"/>
    <w:rPr>
      <w:rFonts w:ascii="Arial Narrow" w:hAnsi="Arial Narrow"/>
      <w:b w:val="0"/>
      <w:sz w:val="22"/>
      <w:szCs w:val="22"/>
      <w:lang w:eastAsia="es-ES"/>
    </w:rPr>
  </w:style>
  <w:style w:type="paragraph" w:customStyle="1" w:styleId="2vieta">
    <w:name w:val="2viñeta"/>
    <w:basedOn w:val="TEXT2"/>
    <w:link w:val="2vietaCar"/>
    <w:qFormat/>
    <w:rsid w:val="0064390C"/>
    <w:pPr>
      <w:numPr>
        <w:numId w:val="23"/>
      </w:numPr>
    </w:pPr>
  </w:style>
  <w:style w:type="character" w:customStyle="1" w:styleId="2vietaCar">
    <w:name w:val="2viñeta Car"/>
    <w:basedOn w:val="TEXT2Car"/>
    <w:link w:val="2vieta"/>
    <w:rsid w:val="0064390C"/>
    <w:rPr>
      <w:rFonts w:ascii="Arial Narrow" w:hAnsi="Arial Narrow"/>
      <w:b w:val="0"/>
      <w:sz w:val="22"/>
      <w:szCs w:val="22"/>
      <w:lang w:eastAsia="es-ES"/>
    </w:rPr>
  </w:style>
  <w:style w:type="paragraph" w:customStyle="1" w:styleId="1vieta">
    <w:name w:val="1viñeta"/>
    <w:basedOn w:val="TT1"/>
    <w:link w:val="1vietaCar"/>
    <w:qFormat/>
    <w:rsid w:val="00F452FE"/>
    <w:pPr>
      <w:numPr>
        <w:numId w:val="25"/>
      </w:numPr>
      <w:spacing w:line="276" w:lineRule="auto"/>
      <w:jc w:val="both"/>
    </w:pPr>
    <w:rPr>
      <w:b w:val="0"/>
      <w:lang w:val="es-ES"/>
    </w:rPr>
  </w:style>
  <w:style w:type="character" w:customStyle="1" w:styleId="1vietaCar">
    <w:name w:val="1viñeta Car"/>
    <w:basedOn w:val="Fuentedeprrafopredeter"/>
    <w:link w:val="1vieta"/>
    <w:rsid w:val="00F452FE"/>
    <w:rPr>
      <w:rFonts w:ascii="Arial Narrow" w:hAnsi="Arial Narrow"/>
      <w:sz w:val="22"/>
      <w:szCs w:val="22"/>
      <w:lang w:val="es-ES" w:eastAsia="es-ES"/>
    </w:rPr>
  </w:style>
  <w:style w:type="character" w:customStyle="1" w:styleId="DescripcinCar">
    <w:name w:val="Descripción Car"/>
    <w:aliases w:val="Epígrafe Car,Epigrafe Car,Epígrafe Car Car Car Car Car Car Car Car Car Car Car,Epígrafe Car Car Car Car Car Car Car Car Car Car Car Car Car Car"/>
    <w:link w:val="Descripcin"/>
    <w:locked/>
    <w:rsid w:val="00442221"/>
    <w:rPr>
      <w:rFonts w:eastAsia="MS Mincho"/>
      <w:b/>
      <w:bCs/>
      <w:lang w:val="es-ES_tradnl"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68184">
      <w:bodyDiv w:val="1"/>
      <w:marLeft w:val="0"/>
      <w:marRight w:val="0"/>
      <w:marTop w:val="0"/>
      <w:marBottom w:val="0"/>
      <w:divBdr>
        <w:top w:val="none" w:sz="0" w:space="0" w:color="auto"/>
        <w:left w:val="none" w:sz="0" w:space="0" w:color="auto"/>
        <w:bottom w:val="none" w:sz="0" w:space="0" w:color="auto"/>
        <w:right w:val="none" w:sz="0" w:space="0" w:color="auto"/>
      </w:divBdr>
    </w:div>
    <w:div w:id="231549421">
      <w:bodyDiv w:val="1"/>
      <w:marLeft w:val="0"/>
      <w:marRight w:val="0"/>
      <w:marTop w:val="0"/>
      <w:marBottom w:val="0"/>
      <w:divBdr>
        <w:top w:val="none" w:sz="0" w:space="0" w:color="auto"/>
        <w:left w:val="none" w:sz="0" w:space="0" w:color="auto"/>
        <w:bottom w:val="none" w:sz="0" w:space="0" w:color="auto"/>
        <w:right w:val="none" w:sz="0" w:space="0" w:color="auto"/>
      </w:divBdr>
    </w:div>
    <w:div w:id="331874475">
      <w:bodyDiv w:val="1"/>
      <w:marLeft w:val="0"/>
      <w:marRight w:val="0"/>
      <w:marTop w:val="0"/>
      <w:marBottom w:val="0"/>
      <w:divBdr>
        <w:top w:val="none" w:sz="0" w:space="0" w:color="auto"/>
        <w:left w:val="none" w:sz="0" w:space="0" w:color="auto"/>
        <w:bottom w:val="none" w:sz="0" w:space="0" w:color="auto"/>
        <w:right w:val="none" w:sz="0" w:space="0" w:color="auto"/>
      </w:divBdr>
    </w:div>
    <w:div w:id="353306488">
      <w:bodyDiv w:val="1"/>
      <w:marLeft w:val="0"/>
      <w:marRight w:val="0"/>
      <w:marTop w:val="0"/>
      <w:marBottom w:val="0"/>
      <w:divBdr>
        <w:top w:val="none" w:sz="0" w:space="0" w:color="auto"/>
        <w:left w:val="none" w:sz="0" w:space="0" w:color="auto"/>
        <w:bottom w:val="none" w:sz="0" w:space="0" w:color="auto"/>
        <w:right w:val="none" w:sz="0" w:space="0" w:color="auto"/>
      </w:divBdr>
    </w:div>
    <w:div w:id="414478258">
      <w:bodyDiv w:val="1"/>
      <w:marLeft w:val="0"/>
      <w:marRight w:val="0"/>
      <w:marTop w:val="0"/>
      <w:marBottom w:val="0"/>
      <w:divBdr>
        <w:top w:val="none" w:sz="0" w:space="0" w:color="auto"/>
        <w:left w:val="none" w:sz="0" w:space="0" w:color="auto"/>
        <w:bottom w:val="none" w:sz="0" w:space="0" w:color="auto"/>
        <w:right w:val="none" w:sz="0" w:space="0" w:color="auto"/>
      </w:divBdr>
    </w:div>
    <w:div w:id="607929923">
      <w:bodyDiv w:val="1"/>
      <w:marLeft w:val="0"/>
      <w:marRight w:val="0"/>
      <w:marTop w:val="0"/>
      <w:marBottom w:val="0"/>
      <w:divBdr>
        <w:top w:val="none" w:sz="0" w:space="0" w:color="auto"/>
        <w:left w:val="none" w:sz="0" w:space="0" w:color="auto"/>
        <w:bottom w:val="none" w:sz="0" w:space="0" w:color="auto"/>
        <w:right w:val="none" w:sz="0" w:space="0" w:color="auto"/>
      </w:divBdr>
    </w:div>
    <w:div w:id="631374027">
      <w:bodyDiv w:val="1"/>
      <w:marLeft w:val="0"/>
      <w:marRight w:val="0"/>
      <w:marTop w:val="0"/>
      <w:marBottom w:val="0"/>
      <w:divBdr>
        <w:top w:val="none" w:sz="0" w:space="0" w:color="auto"/>
        <w:left w:val="none" w:sz="0" w:space="0" w:color="auto"/>
        <w:bottom w:val="none" w:sz="0" w:space="0" w:color="auto"/>
        <w:right w:val="none" w:sz="0" w:space="0" w:color="auto"/>
      </w:divBdr>
    </w:div>
    <w:div w:id="678041461">
      <w:bodyDiv w:val="1"/>
      <w:marLeft w:val="0"/>
      <w:marRight w:val="0"/>
      <w:marTop w:val="0"/>
      <w:marBottom w:val="0"/>
      <w:divBdr>
        <w:top w:val="none" w:sz="0" w:space="0" w:color="auto"/>
        <w:left w:val="none" w:sz="0" w:space="0" w:color="auto"/>
        <w:bottom w:val="none" w:sz="0" w:space="0" w:color="auto"/>
        <w:right w:val="none" w:sz="0" w:space="0" w:color="auto"/>
      </w:divBdr>
    </w:div>
    <w:div w:id="680159400">
      <w:bodyDiv w:val="1"/>
      <w:marLeft w:val="0"/>
      <w:marRight w:val="0"/>
      <w:marTop w:val="0"/>
      <w:marBottom w:val="0"/>
      <w:divBdr>
        <w:top w:val="none" w:sz="0" w:space="0" w:color="auto"/>
        <w:left w:val="none" w:sz="0" w:space="0" w:color="auto"/>
        <w:bottom w:val="none" w:sz="0" w:space="0" w:color="auto"/>
        <w:right w:val="none" w:sz="0" w:space="0" w:color="auto"/>
      </w:divBdr>
    </w:div>
    <w:div w:id="812988253">
      <w:bodyDiv w:val="1"/>
      <w:marLeft w:val="0"/>
      <w:marRight w:val="0"/>
      <w:marTop w:val="0"/>
      <w:marBottom w:val="0"/>
      <w:divBdr>
        <w:top w:val="none" w:sz="0" w:space="0" w:color="auto"/>
        <w:left w:val="none" w:sz="0" w:space="0" w:color="auto"/>
        <w:bottom w:val="none" w:sz="0" w:space="0" w:color="auto"/>
        <w:right w:val="none" w:sz="0" w:space="0" w:color="auto"/>
      </w:divBdr>
    </w:div>
    <w:div w:id="834146623">
      <w:bodyDiv w:val="1"/>
      <w:marLeft w:val="0"/>
      <w:marRight w:val="0"/>
      <w:marTop w:val="0"/>
      <w:marBottom w:val="0"/>
      <w:divBdr>
        <w:top w:val="none" w:sz="0" w:space="0" w:color="auto"/>
        <w:left w:val="none" w:sz="0" w:space="0" w:color="auto"/>
        <w:bottom w:val="none" w:sz="0" w:space="0" w:color="auto"/>
        <w:right w:val="none" w:sz="0" w:space="0" w:color="auto"/>
      </w:divBdr>
    </w:div>
    <w:div w:id="858813186">
      <w:bodyDiv w:val="1"/>
      <w:marLeft w:val="0"/>
      <w:marRight w:val="0"/>
      <w:marTop w:val="0"/>
      <w:marBottom w:val="0"/>
      <w:divBdr>
        <w:top w:val="none" w:sz="0" w:space="0" w:color="auto"/>
        <w:left w:val="none" w:sz="0" w:space="0" w:color="auto"/>
        <w:bottom w:val="none" w:sz="0" w:space="0" w:color="auto"/>
        <w:right w:val="none" w:sz="0" w:space="0" w:color="auto"/>
      </w:divBdr>
    </w:div>
    <w:div w:id="864490086">
      <w:bodyDiv w:val="1"/>
      <w:marLeft w:val="0"/>
      <w:marRight w:val="0"/>
      <w:marTop w:val="0"/>
      <w:marBottom w:val="0"/>
      <w:divBdr>
        <w:top w:val="none" w:sz="0" w:space="0" w:color="auto"/>
        <w:left w:val="none" w:sz="0" w:space="0" w:color="auto"/>
        <w:bottom w:val="none" w:sz="0" w:space="0" w:color="auto"/>
        <w:right w:val="none" w:sz="0" w:space="0" w:color="auto"/>
      </w:divBdr>
    </w:div>
    <w:div w:id="1106846918">
      <w:bodyDiv w:val="1"/>
      <w:marLeft w:val="0"/>
      <w:marRight w:val="0"/>
      <w:marTop w:val="0"/>
      <w:marBottom w:val="0"/>
      <w:divBdr>
        <w:top w:val="none" w:sz="0" w:space="0" w:color="auto"/>
        <w:left w:val="none" w:sz="0" w:space="0" w:color="auto"/>
        <w:bottom w:val="none" w:sz="0" w:space="0" w:color="auto"/>
        <w:right w:val="none" w:sz="0" w:space="0" w:color="auto"/>
      </w:divBdr>
    </w:div>
    <w:div w:id="1141536862">
      <w:bodyDiv w:val="1"/>
      <w:marLeft w:val="0"/>
      <w:marRight w:val="0"/>
      <w:marTop w:val="0"/>
      <w:marBottom w:val="0"/>
      <w:divBdr>
        <w:top w:val="none" w:sz="0" w:space="0" w:color="auto"/>
        <w:left w:val="none" w:sz="0" w:space="0" w:color="auto"/>
        <w:bottom w:val="none" w:sz="0" w:space="0" w:color="auto"/>
        <w:right w:val="none" w:sz="0" w:space="0" w:color="auto"/>
      </w:divBdr>
    </w:div>
    <w:div w:id="1164541861">
      <w:bodyDiv w:val="1"/>
      <w:marLeft w:val="0"/>
      <w:marRight w:val="0"/>
      <w:marTop w:val="0"/>
      <w:marBottom w:val="0"/>
      <w:divBdr>
        <w:top w:val="none" w:sz="0" w:space="0" w:color="auto"/>
        <w:left w:val="none" w:sz="0" w:space="0" w:color="auto"/>
        <w:bottom w:val="none" w:sz="0" w:space="0" w:color="auto"/>
        <w:right w:val="none" w:sz="0" w:space="0" w:color="auto"/>
      </w:divBdr>
    </w:div>
    <w:div w:id="1204632040">
      <w:bodyDiv w:val="1"/>
      <w:marLeft w:val="0"/>
      <w:marRight w:val="0"/>
      <w:marTop w:val="0"/>
      <w:marBottom w:val="0"/>
      <w:divBdr>
        <w:top w:val="none" w:sz="0" w:space="0" w:color="auto"/>
        <w:left w:val="none" w:sz="0" w:space="0" w:color="auto"/>
        <w:bottom w:val="none" w:sz="0" w:space="0" w:color="auto"/>
        <w:right w:val="none" w:sz="0" w:space="0" w:color="auto"/>
      </w:divBdr>
    </w:div>
    <w:div w:id="1397699290">
      <w:bodyDiv w:val="1"/>
      <w:marLeft w:val="0"/>
      <w:marRight w:val="0"/>
      <w:marTop w:val="0"/>
      <w:marBottom w:val="0"/>
      <w:divBdr>
        <w:top w:val="none" w:sz="0" w:space="0" w:color="auto"/>
        <w:left w:val="none" w:sz="0" w:space="0" w:color="auto"/>
        <w:bottom w:val="none" w:sz="0" w:space="0" w:color="auto"/>
        <w:right w:val="none" w:sz="0" w:space="0" w:color="auto"/>
      </w:divBdr>
    </w:div>
    <w:div w:id="1499954533">
      <w:bodyDiv w:val="1"/>
      <w:marLeft w:val="0"/>
      <w:marRight w:val="0"/>
      <w:marTop w:val="0"/>
      <w:marBottom w:val="0"/>
      <w:divBdr>
        <w:top w:val="none" w:sz="0" w:space="0" w:color="auto"/>
        <w:left w:val="none" w:sz="0" w:space="0" w:color="auto"/>
        <w:bottom w:val="none" w:sz="0" w:space="0" w:color="auto"/>
        <w:right w:val="none" w:sz="0" w:space="0" w:color="auto"/>
      </w:divBdr>
    </w:div>
    <w:div w:id="1647978673">
      <w:bodyDiv w:val="1"/>
      <w:marLeft w:val="0"/>
      <w:marRight w:val="0"/>
      <w:marTop w:val="0"/>
      <w:marBottom w:val="0"/>
      <w:divBdr>
        <w:top w:val="none" w:sz="0" w:space="0" w:color="auto"/>
        <w:left w:val="none" w:sz="0" w:space="0" w:color="auto"/>
        <w:bottom w:val="none" w:sz="0" w:space="0" w:color="auto"/>
        <w:right w:val="none" w:sz="0" w:space="0" w:color="auto"/>
      </w:divBdr>
    </w:div>
    <w:div w:id="1661688525">
      <w:bodyDiv w:val="1"/>
      <w:marLeft w:val="0"/>
      <w:marRight w:val="0"/>
      <w:marTop w:val="0"/>
      <w:marBottom w:val="0"/>
      <w:divBdr>
        <w:top w:val="none" w:sz="0" w:space="0" w:color="auto"/>
        <w:left w:val="none" w:sz="0" w:space="0" w:color="auto"/>
        <w:bottom w:val="none" w:sz="0" w:space="0" w:color="auto"/>
        <w:right w:val="none" w:sz="0" w:space="0" w:color="auto"/>
      </w:divBdr>
    </w:div>
    <w:div w:id="1934505239">
      <w:bodyDiv w:val="1"/>
      <w:marLeft w:val="0"/>
      <w:marRight w:val="0"/>
      <w:marTop w:val="0"/>
      <w:marBottom w:val="0"/>
      <w:divBdr>
        <w:top w:val="none" w:sz="0" w:space="0" w:color="auto"/>
        <w:left w:val="none" w:sz="0" w:space="0" w:color="auto"/>
        <w:bottom w:val="none" w:sz="0" w:space="0" w:color="auto"/>
        <w:right w:val="none" w:sz="0" w:space="0" w:color="auto"/>
      </w:divBdr>
    </w:div>
    <w:div w:id="1992905781">
      <w:bodyDiv w:val="1"/>
      <w:marLeft w:val="0"/>
      <w:marRight w:val="0"/>
      <w:marTop w:val="0"/>
      <w:marBottom w:val="0"/>
      <w:divBdr>
        <w:top w:val="none" w:sz="0" w:space="0" w:color="auto"/>
        <w:left w:val="none" w:sz="0" w:space="0" w:color="auto"/>
        <w:bottom w:val="none" w:sz="0" w:space="0" w:color="auto"/>
        <w:right w:val="none" w:sz="0" w:space="0" w:color="auto"/>
      </w:divBdr>
    </w:div>
    <w:div w:id="2026205110">
      <w:bodyDiv w:val="1"/>
      <w:marLeft w:val="0"/>
      <w:marRight w:val="0"/>
      <w:marTop w:val="0"/>
      <w:marBottom w:val="0"/>
      <w:divBdr>
        <w:top w:val="none" w:sz="0" w:space="0" w:color="auto"/>
        <w:left w:val="none" w:sz="0" w:space="0" w:color="auto"/>
        <w:bottom w:val="none" w:sz="0" w:space="0" w:color="auto"/>
        <w:right w:val="none" w:sz="0" w:space="0" w:color="auto"/>
      </w:divBdr>
    </w:div>
    <w:div w:id="2108382691">
      <w:bodyDiv w:val="1"/>
      <w:marLeft w:val="0"/>
      <w:marRight w:val="0"/>
      <w:marTop w:val="0"/>
      <w:marBottom w:val="0"/>
      <w:divBdr>
        <w:top w:val="none" w:sz="0" w:space="0" w:color="auto"/>
        <w:left w:val="none" w:sz="0" w:space="0" w:color="auto"/>
        <w:bottom w:val="none" w:sz="0" w:space="0" w:color="auto"/>
        <w:right w:val="none" w:sz="0" w:space="0" w:color="auto"/>
      </w:divBdr>
    </w:div>
    <w:div w:id="2137403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0.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20.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EAB09B-C0F2-4DF9-98C7-316684E9C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2219</Words>
  <Characters>12208</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ESPECIFICACIONES TECNICAS DE ESTRUCTURA</vt:lpstr>
    </vt:vector>
  </TitlesOfParts>
  <Company>Luffi</Company>
  <LinksUpToDate>false</LinksUpToDate>
  <CharactersWithSpaces>14399</CharactersWithSpaces>
  <SharedDoc>false</SharedDoc>
  <HLinks>
    <vt:vector size="6" baseType="variant">
      <vt:variant>
        <vt:i4>5242929</vt:i4>
      </vt:variant>
      <vt:variant>
        <vt:i4>0</vt:i4>
      </vt:variant>
      <vt:variant>
        <vt:i4>0</vt:i4>
      </vt:variant>
      <vt:variant>
        <vt:i4>5</vt:i4>
      </vt:variant>
      <vt:variant>
        <vt:lpwstr>http://es.wikipedia.org/wiki/Lima_Metropolitana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ESPECIFICACIONES TECNICAS DE ESTRUCTURA</dc:title>
  <dc:subject/>
  <dc:creator>RODRIGUEZ FUENTES INGENIEROS</dc:creator>
  <cp:keywords/>
  <cp:lastModifiedBy>Jhanrick Jhojjann Cruz Lopez</cp:lastModifiedBy>
  <cp:revision>7</cp:revision>
  <cp:lastPrinted>2026-04-30T02:39:00Z</cp:lastPrinted>
  <dcterms:created xsi:type="dcterms:W3CDTF">2026-03-16T15:40:00Z</dcterms:created>
  <dcterms:modified xsi:type="dcterms:W3CDTF">2026-04-30T02:39:00Z</dcterms:modified>
  <cp:category>EDIFICACIONES</cp:category>
</cp:coreProperties>
</file>